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BE" w:rsidRDefault="005B57BE" w:rsidP="009F296B">
      <w:pPr>
        <w:pStyle w:val="Title"/>
      </w:pPr>
      <w:r>
        <w:t>Science Lab Report Format</w:t>
      </w:r>
    </w:p>
    <w:p w:rsidR="005B57BE" w:rsidRDefault="005B57BE" w:rsidP="009F296B">
      <w:pPr>
        <w:pStyle w:val="Heading1"/>
      </w:pPr>
      <w:r>
        <w:t>General Information:</w:t>
      </w:r>
    </w:p>
    <w:p w:rsidR="009F296B" w:rsidRPr="001A6E18" w:rsidRDefault="009F296B" w:rsidP="009F29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>Typed</w:t>
      </w:r>
    </w:p>
    <w:p w:rsidR="005B57BE" w:rsidRPr="001A6E18" w:rsidRDefault="005B57BE" w:rsidP="009F29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>12 pt Times New Roman font</w:t>
      </w:r>
    </w:p>
    <w:p w:rsidR="005B57BE" w:rsidRPr="001A6E18" w:rsidRDefault="005B57BE" w:rsidP="009F29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>Double Spaced</w:t>
      </w:r>
    </w:p>
    <w:p w:rsidR="005B57BE" w:rsidRPr="001A6E18" w:rsidRDefault="005B57BE" w:rsidP="009F29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>1 inch margins</w:t>
      </w:r>
    </w:p>
    <w:p w:rsidR="005B57BE" w:rsidRPr="001A6E18" w:rsidRDefault="005B57BE" w:rsidP="009F29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>Always write in third person</w:t>
      </w:r>
    </w:p>
    <w:p w:rsidR="005B57BE" w:rsidRPr="001A6E18" w:rsidRDefault="005B57BE" w:rsidP="009F29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>Write in Full Sentences except for the materials list</w:t>
      </w:r>
    </w:p>
    <w:p w:rsidR="005B57BE" w:rsidRDefault="005B57BE" w:rsidP="009F296B">
      <w:pPr>
        <w:pStyle w:val="Heading2"/>
      </w:pPr>
      <w:r>
        <w:t>Important Reminders for a Lab Report</w:t>
      </w:r>
    </w:p>
    <w:p w:rsidR="005B57BE" w:rsidRPr="001A6E18" w:rsidRDefault="005B57BE" w:rsidP="009F29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>Check Spelling</w:t>
      </w:r>
    </w:p>
    <w:p w:rsidR="005B57BE" w:rsidRPr="001A6E18" w:rsidRDefault="005B57BE" w:rsidP="009F29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>Use Significant figures and units regarding measurements and calculations</w:t>
      </w:r>
    </w:p>
    <w:p w:rsidR="005B57BE" w:rsidRPr="001A6E18" w:rsidRDefault="005B57BE" w:rsidP="009F29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>Avoid personal pronouns</w:t>
      </w:r>
    </w:p>
    <w:p w:rsidR="005B57BE" w:rsidRPr="001A6E18" w:rsidRDefault="005B57BE" w:rsidP="009F29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>Headings should stand out and each section should be separated by 1 line</w:t>
      </w:r>
    </w:p>
    <w:p w:rsidR="009F296B" w:rsidRPr="001A6E18" w:rsidRDefault="009F296B" w:rsidP="009F29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i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>Presentation counts;</w:t>
      </w:r>
      <w:r w:rsidR="005B57BE" w:rsidRPr="001A6E18">
        <w:rPr>
          <w:rFonts w:asciiTheme="majorHAnsi" w:hAnsiTheme="majorHAnsi" w:cs="TimesNewRomanPSMT"/>
          <w:sz w:val="24"/>
          <w:szCs w:val="24"/>
        </w:rPr>
        <w:t xml:space="preserve"> use rulers when needed (especially when using tables and</w:t>
      </w:r>
      <w:r w:rsidRPr="001A6E18">
        <w:rPr>
          <w:rFonts w:asciiTheme="majorHAnsi" w:hAnsiTheme="majorHAnsi" w:cs="TimesNewRomanPSMT"/>
          <w:sz w:val="24"/>
          <w:szCs w:val="24"/>
        </w:rPr>
        <w:t xml:space="preserve"> </w:t>
      </w:r>
      <w:r w:rsidR="005B57BE" w:rsidRPr="001A6E18">
        <w:rPr>
          <w:rFonts w:asciiTheme="majorHAnsi" w:hAnsiTheme="majorHAnsi" w:cs="TimesNewRomanPSMT"/>
          <w:sz w:val="24"/>
          <w:szCs w:val="24"/>
        </w:rPr>
        <w:t>graphs</w:t>
      </w:r>
    </w:p>
    <w:p w:rsidR="009F296B" w:rsidRPr="001A6E18" w:rsidRDefault="005B57BE" w:rsidP="009F29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i/>
          <w:sz w:val="24"/>
          <w:szCs w:val="24"/>
        </w:rPr>
      </w:pPr>
      <w:r w:rsidRPr="001A6E18">
        <w:rPr>
          <w:rFonts w:asciiTheme="majorHAnsi" w:hAnsiTheme="majorHAnsi" w:cs="TimesNewRomanPSMT"/>
          <w:i/>
          <w:sz w:val="24"/>
          <w:szCs w:val="24"/>
        </w:rPr>
        <w:t>Do not copy verbatim (word for word) from the lab handout or any other</w:t>
      </w:r>
      <w:r w:rsidR="009F296B" w:rsidRPr="001A6E18">
        <w:rPr>
          <w:rFonts w:asciiTheme="majorHAnsi" w:hAnsiTheme="majorHAnsi" w:cs="TimesNewRomanPSMT"/>
          <w:i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i/>
          <w:sz w:val="24"/>
          <w:szCs w:val="24"/>
        </w:rPr>
        <w:t xml:space="preserve">source. This is plagiarism and would result in a </w:t>
      </w:r>
      <w:r w:rsidRPr="001A6E18">
        <w:rPr>
          <w:rFonts w:asciiTheme="majorHAnsi" w:hAnsiTheme="majorHAnsi" w:cs="TimesNewRomanPSMT"/>
          <w:i/>
          <w:sz w:val="24"/>
          <w:szCs w:val="24"/>
          <w:u w:val="single"/>
        </w:rPr>
        <w:t>zero mark and possible</w:t>
      </w:r>
      <w:r w:rsidR="009F296B" w:rsidRPr="001A6E18">
        <w:rPr>
          <w:rFonts w:asciiTheme="majorHAnsi" w:hAnsiTheme="majorHAnsi" w:cs="TimesNewRomanPSMT"/>
          <w:i/>
          <w:sz w:val="24"/>
          <w:szCs w:val="24"/>
          <w:u w:val="single"/>
        </w:rPr>
        <w:t xml:space="preserve"> </w:t>
      </w:r>
      <w:r w:rsidRPr="001A6E18">
        <w:rPr>
          <w:rFonts w:asciiTheme="majorHAnsi" w:hAnsiTheme="majorHAnsi" w:cs="TimesNewRomanPSMT"/>
          <w:i/>
          <w:sz w:val="24"/>
          <w:szCs w:val="24"/>
          <w:u w:val="single"/>
        </w:rPr>
        <w:t>further consequences</w:t>
      </w:r>
      <w:r w:rsidRPr="001A6E18">
        <w:rPr>
          <w:rFonts w:asciiTheme="majorHAnsi" w:hAnsiTheme="majorHAnsi" w:cs="TimesNewRomanPSMT"/>
          <w:i/>
          <w:sz w:val="24"/>
          <w:szCs w:val="24"/>
        </w:rPr>
        <w:t>.</w:t>
      </w:r>
    </w:p>
    <w:p w:rsidR="009F296B" w:rsidRDefault="005B57BE" w:rsidP="009F296B">
      <w:pPr>
        <w:pStyle w:val="Heading1"/>
        <w:rPr>
          <w:rFonts w:ascii="TimesNewRomanPSMT" w:hAnsi="TimesNewRomanPSMT" w:cs="TimesNewRomanPSMT"/>
        </w:rPr>
      </w:pPr>
      <w:r>
        <w:t>Title</w:t>
      </w:r>
      <w:r w:rsidR="009F296B">
        <w:t xml:space="preserve"> Page</w:t>
      </w:r>
    </w:p>
    <w:p w:rsidR="009F296B" w:rsidRPr="001A6E18" w:rsidRDefault="009F296B" w:rsidP="009F29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 xml:space="preserve">Lab Title – should be descriptive and clear. </w:t>
      </w:r>
    </w:p>
    <w:p w:rsidR="009F296B" w:rsidRPr="001A6E18" w:rsidRDefault="009F296B" w:rsidP="009F29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>Name</w:t>
      </w:r>
    </w:p>
    <w:p w:rsidR="009F296B" w:rsidRPr="001A6E18" w:rsidRDefault="009F296B" w:rsidP="009F29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>Name of Partners</w:t>
      </w:r>
      <w:r w:rsidR="005B57BE" w:rsidRPr="001A6E18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9F296B" w:rsidRPr="001A6E18" w:rsidRDefault="005B57BE" w:rsidP="009F29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>Class Name</w:t>
      </w:r>
      <w:r w:rsidR="009F296B" w:rsidRPr="001A6E18">
        <w:rPr>
          <w:rFonts w:asciiTheme="majorHAnsi" w:hAnsiTheme="majorHAnsi" w:cs="TimesNewRomanPSMT"/>
          <w:sz w:val="24"/>
          <w:szCs w:val="24"/>
        </w:rPr>
        <w:t xml:space="preserve"> &amp; Grade</w:t>
      </w:r>
    </w:p>
    <w:p w:rsidR="009F296B" w:rsidRPr="001A6E18" w:rsidRDefault="009F296B" w:rsidP="009F29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 xml:space="preserve"> Teacher Name</w:t>
      </w:r>
    </w:p>
    <w:p w:rsidR="009F296B" w:rsidRPr="001A6E18" w:rsidRDefault="005B57BE" w:rsidP="009F29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>Date Lab Report</w:t>
      </w:r>
      <w:r w:rsidR="009F296B" w:rsidRPr="001A6E18">
        <w:rPr>
          <w:rFonts w:asciiTheme="majorHAnsi" w:hAnsiTheme="majorHAnsi" w:cs="TimesNewRomanPSMT"/>
          <w:sz w:val="24"/>
          <w:szCs w:val="24"/>
        </w:rPr>
        <w:t xml:space="preserve"> is </w:t>
      </w:r>
      <w:r w:rsidR="009F296B" w:rsidRPr="001A6E18">
        <w:rPr>
          <w:rFonts w:asciiTheme="majorHAnsi" w:hAnsiTheme="majorHAnsi" w:cs="TimesNewRomanPSMT"/>
          <w:sz w:val="24"/>
          <w:szCs w:val="24"/>
          <w:u w:val="single"/>
        </w:rPr>
        <w:t>due</w:t>
      </w:r>
    </w:p>
    <w:p w:rsidR="009F296B" w:rsidRPr="009F296B" w:rsidRDefault="009F296B" w:rsidP="009F296B">
      <w:pPr>
        <w:pStyle w:val="Heading1"/>
      </w:pPr>
      <w:r>
        <w:t>Introduction</w:t>
      </w:r>
    </w:p>
    <w:p w:rsidR="009F296B" w:rsidRPr="001A6E18" w:rsidRDefault="009F296B" w:rsidP="001A6E18">
      <w:pPr>
        <w:pStyle w:val="Heading2"/>
        <w:numPr>
          <w:ilvl w:val="0"/>
          <w:numId w:val="6"/>
        </w:numPr>
        <w:rPr>
          <w:rFonts w:ascii="TimesNewRomanPSMT" w:hAnsi="TimesNewRomanPSMT" w:cs="TimesNewRomanPSMT"/>
          <w:sz w:val="24"/>
          <w:szCs w:val="24"/>
        </w:rPr>
      </w:pPr>
      <w:r w:rsidRPr="001A6E18">
        <w:t>Background information</w:t>
      </w:r>
      <w:r w:rsidR="005B57BE" w:rsidRPr="001A6E18">
        <w:rPr>
          <w:rFonts w:ascii="TimesNewRomanPS-BoldMT" w:hAnsi="TimesNewRomanPS-BoldMT" w:cs="TimesNewRomanPS-BoldMT"/>
          <w:sz w:val="24"/>
          <w:szCs w:val="24"/>
        </w:rPr>
        <w:t xml:space="preserve"> </w:t>
      </w:r>
    </w:p>
    <w:p w:rsidR="00EF2A13" w:rsidRPr="001A6E18" w:rsidRDefault="005B57BE" w:rsidP="00EF2A1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>This section should be written in complete sentences and</w:t>
      </w:r>
      <w:r w:rsidR="009F296B" w:rsidRPr="001A6E18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should connect</w:t>
      </w:r>
      <w:r w:rsidR="009F296B" w:rsidRPr="001A6E18">
        <w:rPr>
          <w:rFonts w:asciiTheme="majorHAnsi" w:hAnsiTheme="majorHAnsi" w:cs="TimesNewRomanPSMT"/>
          <w:sz w:val="24"/>
          <w:szCs w:val="24"/>
        </w:rPr>
        <w:t xml:space="preserve"> lab concepts to class content. The</w:t>
      </w:r>
      <w:r w:rsidRPr="001A6E18">
        <w:rPr>
          <w:rFonts w:asciiTheme="majorHAnsi" w:hAnsiTheme="majorHAnsi" w:cs="TimesNewRomanPSMT"/>
          <w:sz w:val="24"/>
          <w:szCs w:val="24"/>
        </w:rPr>
        <w:t xml:space="preserve"> introduction should provide</w:t>
      </w:r>
      <w:r w:rsidR="009F296B" w:rsidRPr="001A6E18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background information on the history of the concepts tested, scientists, theories, and any</w:t>
      </w:r>
      <w:r w:rsidR="009F296B" w:rsidRPr="001A6E18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 xml:space="preserve">laws tested in the experiment. </w:t>
      </w:r>
      <w:r w:rsidR="009F296B" w:rsidRPr="001A6E18">
        <w:rPr>
          <w:rFonts w:asciiTheme="majorHAnsi" w:hAnsiTheme="majorHAnsi" w:cs="TimesNewRomanPSMT"/>
          <w:b/>
          <w:sz w:val="24"/>
          <w:szCs w:val="24"/>
        </w:rPr>
        <w:t>Make sure to c</w:t>
      </w:r>
      <w:r w:rsidRPr="001A6E18">
        <w:rPr>
          <w:rFonts w:asciiTheme="majorHAnsi" w:hAnsiTheme="majorHAnsi" w:cs="TimesNewRomanPSMT"/>
          <w:b/>
          <w:sz w:val="24"/>
          <w:szCs w:val="24"/>
        </w:rPr>
        <w:t xml:space="preserve">ite </w:t>
      </w:r>
      <w:r w:rsidR="009F296B" w:rsidRPr="001A6E18">
        <w:rPr>
          <w:rFonts w:asciiTheme="majorHAnsi" w:hAnsiTheme="majorHAnsi" w:cs="TimesNewRomanPSMT"/>
          <w:b/>
          <w:sz w:val="24"/>
          <w:szCs w:val="24"/>
        </w:rPr>
        <w:t>all sources you may have used</w:t>
      </w:r>
      <w:r w:rsidR="009F296B" w:rsidRPr="001A6E18">
        <w:rPr>
          <w:rFonts w:asciiTheme="majorHAnsi" w:hAnsiTheme="majorHAnsi" w:cs="TimesNewRomanPSMT"/>
          <w:sz w:val="24"/>
          <w:szCs w:val="24"/>
        </w:rPr>
        <w:t>.</w:t>
      </w:r>
      <w:r w:rsidRPr="001A6E18">
        <w:rPr>
          <w:rFonts w:asciiTheme="majorHAnsi" w:hAnsiTheme="majorHAnsi" w:cs="TimesNewRomanPSMT"/>
          <w:sz w:val="24"/>
          <w:szCs w:val="24"/>
        </w:rPr>
        <w:t xml:space="preserve"> </w:t>
      </w:r>
      <w:r w:rsidR="00EF2A13" w:rsidRPr="001A6E18">
        <w:rPr>
          <w:rFonts w:asciiTheme="majorHAnsi" w:hAnsiTheme="majorHAnsi" w:cs="TimesNewRomanPSMT"/>
          <w:sz w:val="24"/>
          <w:szCs w:val="24"/>
        </w:rPr>
        <w:t>This section</w:t>
      </w:r>
      <w:r w:rsidRPr="001A6E18">
        <w:rPr>
          <w:rFonts w:asciiTheme="majorHAnsi" w:hAnsiTheme="majorHAnsi" w:cs="TimesNewRomanPSMT"/>
          <w:sz w:val="24"/>
          <w:szCs w:val="24"/>
        </w:rPr>
        <w:t xml:space="preserve"> should contain any</w:t>
      </w:r>
      <w:r w:rsidR="009F296B" w:rsidRPr="001A6E18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prior knowledge on which the experiment is based including an explanation of principles,</w:t>
      </w:r>
      <w:r w:rsidR="009F296B" w:rsidRPr="001A6E18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definitions, experimental techniques, theories and laws.</w:t>
      </w:r>
    </w:p>
    <w:p w:rsidR="00EF2A13" w:rsidRPr="001A6E18" w:rsidRDefault="001A6E18" w:rsidP="001A6E18">
      <w:pPr>
        <w:pStyle w:val="Heading2"/>
        <w:numPr>
          <w:ilvl w:val="0"/>
          <w:numId w:val="5"/>
        </w:numPr>
        <w:rPr>
          <w:szCs w:val="24"/>
        </w:rPr>
      </w:pPr>
      <w:r w:rsidRPr="001A6E18">
        <w:t>Objective</w:t>
      </w:r>
    </w:p>
    <w:p w:rsidR="005B57BE" w:rsidRDefault="005B57BE" w:rsidP="00EF2A1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>The objective is a concise statement in complete sentences</w:t>
      </w:r>
      <w:r w:rsidR="00EF2A13" w:rsidRPr="001A6E18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outlining the purpose of the experiment. The purpose section of a lab is where you tell the</w:t>
      </w:r>
      <w:r w:rsidR="00EF2A13" w:rsidRPr="001A6E18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reader your reason for doing the lab in the first place and briefly summarize any relevant</w:t>
      </w:r>
      <w:r w:rsidR="00EF2A13" w:rsidRPr="001A6E18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background information about the experiment, including any relevant chemical equations</w:t>
      </w:r>
      <w:r w:rsidR="00EF2A13" w:rsidRPr="001A6E18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and/or algebraic equations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1A6E18" w:rsidRDefault="005B57BE" w:rsidP="001A6E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Heading2Char"/>
        </w:rPr>
      </w:pPr>
      <w:r w:rsidRPr="001A6E18">
        <w:rPr>
          <w:rStyle w:val="Heading2Char"/>
        </w:rPr>
        <w:t>Hypothesis</w:t>
      </w:r>
    </w:p>
    <w:p w:rsidR="00883259" w:rsidRPr="00883259" w:rsidRDefault="001A6E18" w:rsidP="008832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hAnsiTheme="majorHAnsi"/>
        </w:rPr>
        <w:lastRenderedPageBreak/>
        <w:t>If p</w:t>
      </w:r>
      <w:r w:rsidR="005B57BE" w:rsidRPr="001A6E18">
        <w:rPr>
          <w:rFonts w:asciiTheme="majorHAnsi" w:hAnsiTheme="majorHAnsi"/>
        </w:rPr>
        <w:t>ossible</w:t>
      </w:r>
      <w:r>
        <w:rPr>
          <w:rFonts w:asciiTheme="majorHAnsi" w:hAnsiTheme="majorHAnsi"/>
        </w:rPr>
        <w:t xml:space="preserve"> use an</w:t>
      </w:r>
      <w:r w:rsidR="005B57BE" w:rsidRPr="001A6E1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“</w:t>
      </w:r>
      <w:r w:rsidR="005B57BE" w:rsidRPr="00883259">
        <w:rPr>
          <w:rFonts w:asciiTheme="majorHAnsi" w:hAnsiTheme="majorHAnsi"/>
          <w:i/>
        </w:rPr>
        <w:t>if____ then_____</w:t>
      </w:r>
      <w:r w:rsidR="005B57BE" w:rsidRPr="001A6E18">
        <w:rPr>
          <w:rFonts w:asciiTheme="majorHAnsi" w:hAnsiTheme="majorHAnsi"/>
        </w:rPr>
        <w:t xml:space="preserve"> </w:t>
      </w:r>
      <w:r w:rsidR="00883259">
        <w:rPr>
          <w:rFonts w:asciiTheme="majorHAnsi" w:hAnsiTheme="majorHAnsi"/>
        </w:rPr>
        <w:t>“statement</w:t>
      </w:r>
      <w:r w:rsidR="005B57BE" w:rsidRPr="001A6E18">
        <w:rPr>
          <w:rFonts w:asciiTheme="majorHAnsi" w:hAnsiTheme="majorHAnsi"/>
        </w:rPr>
        <w:t>.</w:t>
      </w:r>
    </w:p>
    <w:p w:rsidR="00883259" w:rsidRPr="00883259" w:rsidRDefault="00883259" w:rsidP="008832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hAnsiTheme="majorHAnsi"/>
        </w:rPr>
        <w:t xml:space="preserve"> </w:t>
      </w:r>
      <w:r w:rsidR="005B57BE" w:rsidRPr="001A6E18">
        <w:rPr>
          <w:rFonts w:asciiTheme="majorHAnsi" w:hAnsiTheme="majorHAnsi"/>
        </w:rPr>
        <w:t>Define any variables such as</w:t>
      </w:r>
      <w:r>
        <w:rPr>
          <w:rFonts w:asciiTheme="majorHAnsi" w:hAnsiTheme="majorHAnsi"/>
        </w:rPr>
        <w:t xml:space="preserve"> </w:t>
      </w:r>
      <w:r w:rsidR="005B57BE" w:rsidRPr="001A6E18">
        <w:rPr>
          <w:rFonts w:asciiTheme="majorHAnsi" w:hAnsiTheme="majorHAnsi" w:cs="TimesNewRomanPSMT"/>
          <w:sz w:val="24"/>
          <w:szCs w:val="24"/>
        </w:rPr>
        <w:t xml:space="preserve">manipulated, measured, </w:t>
      </w:r>
      <w:proofErr w:type="gramStart"/>
      <w:r w:rsidR="005B57BE" w:rsidRPr="001A6E18">
        <w:rPr>
          <w:rFonts w:asciiTheme="majorHAnsi" w:hAnsiTheme="majorHAnsi" w:cs="TimesNewRomanPSMT"/>
          <w:sz w:val="24"/>
          <w:szCs w:val="24"/>
        </w:rPr>
        <w:t>controlled</w:t>
      </w:r>
      <w:proofErr w:type="gramEnd"/>
      <w:r w:rsidR="005B57BE" w:rsidRPr="001A6E18">
        <w:rPr>
          <w:rFonts w:asciiTheme="majorHAnsi" w:hAnsiTheme="majorHAnsi" w:cs="TimesNewRomanPSMT"/>
          <w:sz w:val="24"/>
          <w:szCs w:val="24"/>
        </w:rPr>
        <w:t xml:space="preserve"> and the cause and effect predicted. </w:t>
      </w:r>
    </w:p>
    <w:p w:rsidR="00883259" w:rsidRPr="00883259" w:rsidRDefault="005B57BE" w:rsidP="008832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1A6E18">
        <w:rPr>
          <w:rFonts w:asciiTheme="majorHAnsi" w:hAnsiTheme="majorHAnsi" w:cs="TimesNewRomanPSMT"/>
          <w:sz w:val="24"/>
          <w:szCs w:val="24"/>
        </w:rPr>
        <w:t>The hypothesis is</w:t>
      </w:r>
      <w:r w:rsidR="00883259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 xml:space="preserve">a one-line sentence where you discuss how you’ll solve the problem at hand. </w:t>
      </w:r>
    </w:p>
    <w:p w:rsidR="005B57BE" w:rsidRPr="00883259" w:rsidRDefault="005B57BE" w:rsidP="008832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1A6E18">
        <w:rPr>
          <w:rFonts w:asciiTheme="majorHAnsi" w:hAnsiTheme="majorHAnsi" w:cs="TimesNewRomanPSMT"/>
          <w:sz w:val="24"/>
          <w:szCs w:val="24"/>
        </w:rPr>
        <w:t>The</w:t>
      </w:r>
      <w:r w:rsidR="00883259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statement after “if” is the independent variable. The independent variable is whatever</w:t>
      </w:r>
      <w:r w:rsidR="00883259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you will do to solve the problem. The statement after “then” is the dependent variable,</w:t>
      </w:r>
      <w:r w:rsidR="00883259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because what happens will depend on what you did in the first place. Generally, the</w:t>
      </w:r>
      <w:r w:rsidR="00883259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dependent variable will be the problem you mentioned in the purpose.</w:t>
      </w:r>
    </w:p>
    <w:p w:rsidR="00883259" w:rsidRDefault="005B57BE" w:rsidP="00883259">
      <w:pPr>
        <w:pStyle w:val="Heading1"/>
        <w:rPr>
          <w:rFonts w:cs="TimesNewRomanPS-BoldMT"/>
          <w:sz w:val="24"/>
          <w:szCs w:val="24"/>
        </w:rPr>
      </w:pPr>
      <w:r w:rsidRPr="00883259">
        <w:t>Materials</w:t>
      </w:r>
    </w:p>
    <w:p w:rsidR="00883259" w:rsidRDefault="00883259" w:rsidP="008832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Bulleted List</w:t>
      </w:r>
      <w:r w:rsidR="005B57BE" w:rsidRPr="00883259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883259" w:rsidRDefault="005B57BE" w:rsidP="005B57B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883259">
        <w:rPr>
          <w:rFonts w:asciiTheme="majorHAnsi" w:hAnsiTheme="majorHAnsi" w:cs="TimesNewRomanPSMT"/>
          <w:sz w:val="24"/>
          <w:szCs w:val="24"/>
        </w:rPr>
        <w:t>The materials section is a list of all equipment, reagents</w:t>
      </w:r>
      <w:r w:rsidR="00883259">
        <w:rPr>
          <w:rFonts w:asciiTheme="majorHAnsi" w:hAnsiTheme="majorHAnsi" w:cs="TimesNewRomanPSMT"/>
          <w:sz w:val="24"/>
          <w:szCs w:val="24"/>
        </w:rPr>
        <w:t xml:space="preserve"> </w:t>
      </w:r>
      <w:r w:rsidRPr="00883259">
        <w:rPr>
          <w:rFonts w:asciiTheme="majorHAnsi" w:hAnsiTheme="majorHAnsi" w:cs="TimesNewRomanPSMT"/>
          <w:sz w:val="24"/>
          <w:szCs w:val="24"/>
        </w:rPr>
        <w:t>(chemicals), and computer programs that were used to complete the experiment.</w:t>
      </w:r>
    </w:p>
    <w:p w:rsidR="00883259" w:rsidRDefault="005B57BE" w:rsidP="005B57B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883259">
        <w:rPr>
          <w:rFonts w:asciiTheme="majorHAnsi" w:hAnsiTheme="majorHAnsi" w:cs="TimesNewRomanPSMT"/>
          <w:sz w:val="24"/>
          <w:szCs w:val="24"/>
        </w:rPr>
        <w:t xml:space="preserve">Drawings of the apparatus setup should be included in this section if needed. </w:t>
      </w:r>
    </w:p>
    <w:p w:rsidR="00883259" w:rsidRDefault="005B57BE" w:rsidP="005B57B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883259">
        <w:rPr>
          <w:rFonts w:asciiTheme="majorHAnsi" w:hAnsiTheme="majorHAnsi" w:cs="TimesNewRomanPSMT"/>
          <w:sz w:val="24"/>
          <w:szCs w:val="24"/>
        </w:rPr>
        <w:t>The</w:t>
      </w:r>
      <w:r w:rsidR="00883259">
        <w:rPr>
          <w:rFonts w:asciiTheme="majorHAnsi" w:hAnsiTheme="majorHAnsi" w:cs="TimesNewRomanPSMT"/>
          <w:sz w:val="24"/>
          <w:szCs w:val="24"/>
        </w:rPr>
        <w:t xml:space="preserve"> </w:t>
      </w:r>
      <w:r w:rsidRPr="00883259">
        <w:rPr>
          <w:rFonts w:asciiTheme="majorHAnsi" w:hAnsiTheme="majorHAnsi" w:cs="TimesNewRomanPSMT"/>
          <w:sz w:val="24"/>
          <w:szCs w:val="24"/>
        </w:rPr>
        <w:t xml:space="preserve">materials list must be complete. </w:t>
      </w:r>
    </w:p>
    <w:p w:rsidR="00883259" w:rsidRPr="00883259" w:rsidRDefault="005B57BE" w:rsidP="008832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883259">
        <w:rPr>
          <w:rFonts w:asciiTheme="majorHAnsi" w:hAnsiTheme="majorHAnsi" w:cs="TimesNewRomanPSMT"/>
          <w:sz w:val="24"/>
          <w:szCs w:val="24"/>
        </w:rPr>
        <w:t>Indicate how much of each material will be used in the</w:t>
      </w:r>
      <w:r w:rsidR="00883259">
        <w:rPr>
          <w:rFonts w:asciiTheme="majorHAnsi" w:hAnsiTheme="majorHAnsi" w:cs="TimesNewRomanPSMT"/>
          <w:sz w:val="24"/>
          <w:szCs w:val="24"/>
        </w:rPr>
        <w:t xml:space="preserve"> </w:t>
      </w:r>
      <w:r w:rsidRPr="00883259">
        <w:rPr>
          <w:rFonts w:asciiTheme="majorHAnsi" w:hAnsiTheme="majorHAnsi" w:cs="TimesNewRomanPSMT"/>
          <w:sz w:val="24"/>
          <w:szCs w:val="24"/>
        </w:rPr>
        <w:t>experiment.</w:t>
      </w:r>
    </w:p>
    <w:p w:rsidR="00883259" w:rsidRDefault="005B57BE" w:rsidP="00883259">
      <w:pPr>
        <w:pStyle w:val="Heading1"/>
        <w:rPr>
          <w:rFonts w:cs="TimesNewRomanPS-BoldMT"/>
        </w:rPr>
      </w:pPr>
      <w:r w:rsidRPr="001A6E18">
        <w:rPr>
          <w:rFonts w:cs="TimesNewRomanPS-BoldMT"/>
        </w:rPr>
        <w:t>Procedure</w:t>
      </w:r>
    </w:p>
    <w:p w:rsidR="00883259" w:rsidRDefault="005B57BE" w:rsidP="0088325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883259">
        <w:rPr>
          <w:rFonts w:asciiTheme="majorHAnsi" w:hAnsiTheme="majorHAnsi" w:cs="TimesNewRomanPSMT"/>
          <w:sz w:val="24"/>
          <w:szCs w:val="24"/>
        </w:rPr>
        <w:t xml:space="preserve">This section may be written in numbered steps. </w:t>
      </w:r>
    </w:p>
    <w:p w:rsidR="00883259" w:rsidRDefault="005B57BE" w:rsidP="005B57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883259">
        <w:rPr>
          <w:rFonts w:asciiTheme="majorHAnsi" w:hAnsiTheme="majorHAnsi" w:cs="TimesNewRomanPSMT"/>
          <w:sz w:val="24"/>
          <w:szCs w:val="24"/>
        </w:rPr>
        <w:t>Explain</w:t>
      </w:r>
      <w:r w:rsidR="00883259">
        <w:rPr>
          <w:rFonts w:asciiTheme="majorHAnsi" w:hAnsiTheme="majorHAnsi" w:cs="TimesNewRomanPSMT"/>
          <w:sz w:val="24"/>
          <w:szCs w:val="24"/>
        </w:rPr>
        <w:t xml:space="preserve"> </w:t>
      </w:r>
      <w:r w:rsidRPr="00883259">
        <w:rPr>
          <w:rFonts w:asciiTheme="majorHAnsi" w:hAnsiTheme="majorHAnsi" w:cs="TimesNewRomanPSMT"/>
          <w:sz w:val="24"/>
          <w:szCs w:val="24"/>
        </w:rPr>
        <w:t xml:space="preserve">the test design, and allow for pictures and diagrams. </w:t>
      </w:r>
    </w:p>
    <w:p w:rsidR="00883259" w:rsidRDefault="005B57BE" w:rsidP="005B57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883259">
        <w:rPr>
          <w:rFonts w:asciiTheme="majorHAnsi" w:hAnsiTheme="majorHAnsi" w:cs="TimesNewRomanPSMT"/>
          <w:sz w:val="24"/>
          <w:szCs w:val="24"/>
        </w:rPr>
        <w:t>The procedure is a detailed</w:t>
      </w:r>
      <w:r w:rsidR="00883259">
        <w:rPr>
          <w:rFonts w:asciiTheme="majorHAnsi" w:hAnsiTheme="majorHAnsi" w:cs="TimesNewRomanPSMT"/>
          <w:sz w:val="24"/>
          <w:szCs w:val="24"/>
        </w:rPr>
        <w:t xml:space="preserve"> </w:t>
      </w:r>
      <w:r w:rsidRPr="00883259">
        <w:rPr>
          <w:rFonts w:asciiTheme="majorHAnsi" w:hAnsiTheme="majorHAnsi" w:cs="TimesNewRomanPSMT"/>
          <w:sz w:val="24"/>
          <w:szCs w:val="24"/>
        </w:rPr>
        <w:t>statement (step by step) of how the experiment was performed such that the experiment</w:t>
      </w:r>
      <w:r w:rsidR="00883259">
        <w:rPr>
          <w:rFonts w:asciiTheme="majorHAnsi" w:hAnsiTheme="majorHAnsi" w:cs="TimesNewRomanPSMT"/>
          <w:sz w:val="24"/>
          <w:szCs w:val="24"/>
        </w:rPr>
        <w:t xml:space="preserve"> </w:t>
      </w:r>
      <w:r w:rsidRPr="00883259">
        <w:rPr>
          <w:rFonts w:asciiTheme="majorHAnsi" w:hAnsiTheme="majorHAnsi" w:cs="TimesNewRomanPSMT"/>
          <w:sz w:val="24"/>
          <w:szCs w:val="24"/>
        </w:rPr>
        <w:t>could be repeated using your report.</w:t>
      </w:r>
    </w:p>
    <w:p w:rsidR="00883259" w:rsidRDefault="005B57BE" w:rsidP="005B57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883259">
        <w:rPr>
          <w:rFonts w:asciiTheme="majorHAnsi" w:hAnsiTheme="majorHAnsi" w:cs="TimesNewRomanPSMT"/>
          <w:sz w:val="24"/>
          <w:szCs w:val="24"/>
        </w:rPr>
        <w:t xml:space="preserve"> Safety precautions that were followed should be</w:t>
      </w:r>
      <w:r w:rsidR="00883259">
        <w:rPr>
          <w:rFonts w:asciiTheme="majorHAnsi" w:hAnsiTheme="majorHAnsi" w:cs="TimesNewRomanPSMT"/>
          <w:sz w:val="24"/>
          <w:szCs w:val="24"/>
        </w:rPr>
        <w:t xml:space="preserve"> </w:t>
      </w:r>
      <w:r w:rsidRPr="00883259">
        <w:rPr>
          <w:rFonts w:asciiTheme="majorHAnsi" w:hAnsiTheme="majorHAnsi" w:cs="TimesNewRomanPSMT"/>
          <w:sz w:val="24"/>
          <w:szCs w:val="24"/>
        </w:rPr>
        <w:t>stated in this section.</w:t>
      </w:r>
    </w:p>
    <w:p w:rsidR="005B57BE" w:rsidRPr="00883259" w:rsidRDefault="005B57BE" w:rsidP="005B57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883259">
        <w:rPr>
          <w:rFonts w:asciiTheme="majorHAnsi" w:hAnsiTheme="majorHAnsi" w:cs="TimesNewRomanPSMT"/>
          <w:sz w:val="24"/>
          <w:szCs w:val="24"/>
        </w:rPr>
        <w:t xml:space="preserve"> The procedure must be written in the impersonal (3rd person) past</w:t>
      </w:r>
      <w:r w:rsidR="00883259">
        <w:rPr>
          <w:rFonts w:asciiTheme="majorHAnsi" w:hAnsiTheme="majorHAnsi" w:cs="TimesNewRomanPSMT"/>
          <w:sz w:val="24"/>
          <w:szCs w:val="24"/>
        </w:rPr>
        <w:t xml:space="preserve"> </w:t>
      </w:r>
      <w:r w:rsidRPr="00883259">
        <w:rPr>
          <w:rFonts w:asciiTheme="majorHAnsi" w:hAnsiTheme="majorHAnsi" w:cs="TimesNewRomanPSMT"/>
          <w:sz w:val="24"/>
          <w:szCs w:val="24"/>
        </w:rPr>
        <w:t>tense</w:t>
      </w:r>
      <w:r w:rsidR="00883259">
        <w:rPr>
          <w:rFonts w:asciiTheme="majorHAnsi" w:hAnsiTheme="majorHAnsi" w:cs="TimesNewRomanPSMT"/>
          <w:sz w:val="24"/>
          <w:szCs w:val="24"/>
        </w:rPr>
        <w:t xml:space="preserve"> or start each step with a verb</w:t>
      </w:r>
    </w:p>
    <w:p w:rsidR="005B57BE" w:rsidRPr="00883259" w:rsidRDefault="005B57BE" w:rsidP="0088325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NewRomanPSMT"/>
          <w:b/>
          <w:i/>
          <w:sz w:val="26"/>
          <w:szCs w:val="26"/>
        </w:rPr>
      </w:pPr>
      <w:proofErr w:type="gramStart"/>
      <w:r w:rsidRPr="001A6E18">
        <w:rPr>
          <w:rFonts w:asciiTheme="majorHAnsi" w:hAnsiTheme="majorHAnsi" w:cs="TimesNewRomanPSMT"/>
          <w:sz w:val="24"/>
          <w:szCs w:val="24"/>
        </w:rPr>
        <w:t>e.g</w:t>
      </w:r>
      <w:proofErr w:type="gramEnd"/>
      <w:r w:rsidRPr="001A6E18">
        <w:rPr>
          <w:rFonts w:asciiTheme="majorHAnsi" w:hAnsiTheme="majorHAnsi" w:cs="TimesNewRomanPSMT"/>
          <w:sz w:val="24"/>
          <w:szCs w:val="24"/>
        </w:rPr>
        <w:t>.</w:t>
      </w:r>
      <w:r w:rsidR="00883259">
        <w:rPr>
          <w:rFonts w:asciiTheme="majorHAnsi" w:hAnsiTheme="majorHAnsi" w:cs="TimesNewRomanPSMT"/>
          <w:sz w:val="24"/>
          <w:szCs w:val="24"/>
        </w:rPr>
        <w:tab/>
      </w:r>
      <w:r w:rsidRPr="00883259">
        <w:rPr>
          <w:rFonts w:asciiTheme="majorHAnsi" w:hAnsiTheme="majorHAnsi" w:cs="TimesNewRomanPSMT"/>
          <w:i/>
          <w:sz w:val="24"/>
          <w:szCs w:val="24"/>
        </w:rPr>
        <w:t xml:space="preserve">We are taking the temperature every 2 minutes. </w:t>
      </w:r>
      <w:r w:rsidRPr="00883259">
        <w:rPr>
          <w:rFonts w:asciiTheme="majorHAnsi" w:hAnsiTheme="majorHAnsi" w:cs="TimesNewRomanPSMT"/>
          <w:b/>
          <w:i/>
          <w:sz w:val="26"/>
          <w:szCs w:val="26"/>
        </w:rPr>
        <w:t>NO</w:t>
      </w:r>
    </w:p>
    <w:p w:rsidR="005B57BE" w:rsidRPr="00883259" w:rsidRDefault="005B57BE" w:rsidP="0088325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HAnsi" w:hAnsiTheme="majorHAnsi" w:cs="TimesNewRomanPSMT"/>
          <w:i/>
          <w:sz w:val="26"/>
          <w:szCs w:val="26"/>
        </w:rPr>
      </w:pPr>
      <w:r w:rsidRPr="00883259">
        <w:rPr>
          <w:rFonts w:asciiTheme="majorHAnsi" w:hAnsiTheme="majorHAnsi" w:cs="TimesNewRomanPSMT"/>
          <w:i/>
          <w:sz w:val="24"/>
          <w:szCs w:val="24"/>
        </w:rPr>
        <w:t xml:space="preserve">The temperature was taken every 2 minutes. </w:t>
      </w:r>
      <w:r w:rsidRPr="00883259">
        <w:rPr>
          <w:rFonts w:asciiTheme="majorHAnsi" w:hAnsiTheme="majorHAnsi" w:cs="TimesNewRomanPSMT"/>
          <w:b/>
          <w:i/>
          <w:sz w:val="26"/>
          <w:szCs w:val="26"/>
        </w:rPr>
        <w:t>YES</w:t>
      </w:r>
    </w:p>
    <w:p w:rsidR="00883259" w:rsidRPr="00883259" w:rsidRDefault="00883259" w:rsidP="0088325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HAnsi" w:hAnsiTheme="majorHAnsi" w:cs="TimesNewRomanPSMT"/>
          <w:i/>
          <w:sz w:val="24"/>
          <w:szCs w:val="24"/>
        </w:rPr>
      </w:pPr>
      <w:r w:rsidRPr="00883259">
        <w:rPr>
          <w:rFonts w:asciiTheme="majorHAnsi" w:hAnsiTheme="majorHAnsi" w:cs="TimesNewRomanPSMT"/>
          <w:i/>
          <w:sz w:val="24"/>
          <w:szCs w:val="24"/>
        </w:rPr>
        <w:t xml:space="preserve">Take the temperature every 2 minutes. </w:t>
      </w:r>
      <w:r w:rsidRPr="00883259">
        <w:rPr>
          <w:rFonts w:asciiTheme="majorHAnsi" w:hAnsiTheme="majorHAnsi" w:cs="TimesNewRomanPSMT"/>
          <w:b/>
          <w:i/>
          <w:sz w:val="24"/>
          <w:szCs w:val="24"/>
        </w:rPr>
        <w:t>YES</w:t>
      </w:r>
    </w:p>
    <w:p w:rsidR="00883259" w:rsidRDefault="005B57BE" w:rsidP="00883259">
      <w:pPr>
        <w:pStyle w:val="Heading1"/>
        <w:rPr>
          <w:rFonts w:cs="TimesNewRomanPSMT"/>
        </w:rPr>
      </w:pPr>
      <w:r w:rsidRPr="001A6E18">
        <w:t>Data / Results / Observations</w:t>
      </w:r>
    </w:p>
    <w:p w:rsidR="00883259" w:rsidRDefault="005B57BE" w:rsidP="0088325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883259">
        <w:rPr>
          <w:rFonts w:asciiTheme="majorHAnsi" w:hAnsiTheme="majorHAnsi" w:cs="TimesNewRomanPSMT"/>
          <w:sz w:val="24"/>
          <w:szCs w:val="24"/>
        </w:rPr>
        <w:t>This is a collection of observations, measurements,</w:t>
      </w:r>
      <w:r w:rsidR="00883259" w:rsidRPr="00883259">
        <w:rPr>
          <w:rFonts w:asciiTheme="majorHAnsi" w:hAnsiTheme="majorHAnsi" w:cs="TimesNewRomanPSMT"/>
          <w:sz w:val="24"/>
          <w:szCs w:val="24"/>
        </w:rPr>
        <w:t xml:space="preserve"> </w:t>
      </w:r>
      <w:r w:rsidRPr="00883259">
        <w:rPr>
          <w:rFonts w:asciiTheme="majorHAnsi" w:hAnsiTheme="majorHAnsi" w:cs="TimesNewRomanPSMT"/>
          <w:sz w:val="24"/>
          <w:szCs w:val="24"/>
        </w:rPr>
        <w:t xml:space="preserve">multiple trials, data tables, charts, and repeating steps. </w:t>
      </w:r>
    </w:p>
    <w:p w:rsidR="00883259" w:rsidRDefault="005B57BE" w:rsidP="005B57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883259">
        <w:rPr>
          <w:rFonts w:asciiTheme="majorHAnsi" w:hAnsiTheme="majorHAnsi" w:cs="TimesNewRomanPSMT"/>
          <w:sz w:val="24"/>
          <w:szCs w:val="24"/>
        </w:rPr>
        <w:t>This section may consist of</w:t>
      </w:r>
      <w:r w:rsidR="00883259">
        <w:rPr>
          <w:rFonts w:asciiTheme="majorHAnsi" w:hAnsiTheme="majorHAnsi" w:cs="TimesNewRomanPSMT"/>
          <w:sz w:val="24"/>
          <w:szCs w:val="24"/>
        </w:rPr>
        <w:t xml:space="preserve"> </w:t>
      </w:r>
      <w:r w:rsidRPr="00883259">
        <w:rPr>
          <w:rFonts w:asciiTheme="majorHAnsi" w:hAnsiTheme="majorHAnsi" w:cs="TimesNewRomanPSMT"/>
          <w:sz w:val="24"/>
          <w:szCs w:val="24"/>
        </w:rPr>
        <w:t xml:space="preserve">quantitative and/or qualitative observations of the experiment. </w:t>
      </w:r>
    </w:p>
    <w:p w:rsidR="00883259" w:rsidRDefault="005B57BE" w:rsidP="005B57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883259">
        <w:rPr>
          <w:rFonts w:asciiTheme="majorHAnsi" w:hAnsiTheme="majorHAnsi" w:cs="TimesNewRomanPSMT"/>
          <w:sz w:val="24"/>
          <w:szCs w:val="24"/>
        </w:rPr>
        <w:t>A qualitative piece of data</w:t>
      </w:r>
      <w:r w:rsidR="00883259">
        <w:rPr>
          <w:rFonts w:asciiTheme="majorHAnsi" w:hAnsiTheme="majorHAnsi" w:cs="TimesNewRomanPSMT"/>
          <w:sz w:val="24"/>
          <w:szCs w:val="24"/>
        </w:rPr>
        <w:t xml:space="preserve"> </w:t>
      </w:r>
      <w:r w:rsidRPr="00883259">
        <w:rPr>
          <w:rFonts w:asciiTheme="majorHAnsi" w:hAnsiTheme="majorHAnsi" w:cs="TimesNewRomanPSMT"/>
          <w:sz w:val="24"/>
          <w:szCs w:val="24"/>
        </w:rPr>
        <w:t>is a written description and/or sketch of what was seen during the experiment.</w:t>
      </w:r>
    </w:p>
    <w:p w:rsidR="00883259" w:rsidRDefault="005B57BE" w:rsidP="005B57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883259">
        <w:rPr>
          <w:rFonts w:asciiTheme="majorHAnsi" w:hAnsiTheme="majorHAnsi" w:cs="TimesNewRomanPSMT"/>
          <w:sz w:val="24"/>
          <w:szCs w:val="24"/>
        </w:rPr>
        <w:t>Quantitative information may be in the form of a table or simply a written description.</w:t>
      </w:r>
    </w:p>
    <w:p w:rsidR="00883259" w:rsidRDefault="005B57BE" w:rsidP="005B57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883259">
        <w:rPr>
          <w:rFonts w:asciiTheme="majorHAnsi" w:hAnsiTheme="majorHAnsi" w:cs="TimesNewRomanPSMT"/>
          <w:sz w:val="24"/>
          <w:szCs w:val="24"/>
        </w:rPr>
        <w:t xml:space="preserve">When graphs are required, special attention should be paid to the following items: </w:t>
      </w:r>
    </w:p>
    <w:p w:rsidR="00883259" w:rsidRDefault="00883259" w:rsidP="0088325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883259">
        <w:rPr>
          <w:rFonts w:asciiTheme="majorHAnsi" w:hAnsiTheme="majorHAnsi" w:cs="TimesNewRomanPSMT"/>
          <w:sz w:val="24"/>
          <w:szCs w:val="24"/>
        </w:rPr>
        <w:t>T</w:t>
      </w:r>
      <w:r w:rsidR="005B57BE" w:rsidRPr="00883259">
        <w:rPr>
          <w:rFonts w:asciiTheme="majorHAnsi" w:hAnsiTheme="majorHAnsi" w:cs="TimesNewRomanPSMT"/>
          <w:sz w:val="24"/>
          <w:szCs w:val="24"/>
        </w:rPr>
        <w:t>he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="005B57BE" w:rsidRPr="00883259">
        <w:rPr>
          <w:rFonts w:asciiTheme="majorHAnsi" w:hAnsiTheme="majorHAnsi" w:cs="TimesNewRomanPSMT"/>
          <w:sz w:val="24"/>
          <w:szCs w:val="24"/>
        </w:rPr>
        <w:t>type of graph exp</w:t>
      </w:r>
      <w:r>
        <w:rPr>
          <w:rFonts w:asciiTheme="majorHAnsi" w:hAnsiTheme="majorHAnsi" w:cs="TimesNewRomanPSMT"/>
          <w:sz w:val="24"/>
          <w:szCs w:val="24"/>
        </w:rPr>
        <w:t>ected (straight line or curve)</w:t>
      </w:r>
    </w:p>
    <w:p w:rsidR="00883259" w:rsidRDefault="00883259" w:rsidP="0088325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U</w:t>
      </w:r>
      <w:r w:rsidR="005B57BE" w:rsidRPr="00883259">
        <w:rPr>
          <w:rFonts w:asciiTheme="majorHAnsi" w:hAnsiTheme="majorHAnsi" w:cs="TimesNewRomanPSMT"/>
          <w:sz w:val="24"/>
          <w:szCs w:val="24"/>
        </w:rPr>
        <w:t>t</w:t>
      </w:r>
      <w:r>
        <w:rPr>
          <w:rFonts w:asciiTheme="majorHAnsi" w:hAnsiTheme="majorHAnsi" w:cs="TimesNewRomanPSMT"/>
          <w:sz w:val="24"/>
          <w:szCs w:val="24"/>
        </w:rPr>
        <w:t>ilizing the entire graph paper</w:t>
      </w:r>
    </w:p>
    <w:p w:rsidR="00883259" w:rsidRDefault="00883259" w:rsidP="005B57B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P</w:t>
      </w:r>
      <w:r w:rsidR="005B57BE" w:rsidRPr="00883259">
        <w:rPr>
          <w:rFonts w:asciiTheme="majorHAnsi" w:hAnsiTheme="majorHAnsi" w:cs="TimesNewRomanPSMT"/>
          <w:sz w:val="24"/>
          <w:szCs w:val="24"/>
        </w:rPr>
        <w:t>lotted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="005B57BE" w:rsidRPr="00883259">
        <w:rPr>
          <w:rFonts w:asciiTheme="majorHAnsi" w:hAnsiTheme="majorHAnsi" w:cs="TimesNewRomanPSMT"/>
          <w:sz w:val="24"/>
          <w:szCs w:val="24"/>
        </w:rPr>
        <w:t xml:space="preserve">point size, </w:t>
      </w:r>
    </w:p>
    <w:p w:rsidR="00883259" w:rsidRDefault="00883259" w:rsidP="005B57B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Title of the graph</w:t>
      </w:r>
    </w:p>
    <w:p w:rsidR="00883259" w:rsidRDefault="00883259" w:rsidP="005B57BE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Axis labels</w:t>
      </w:r>
    </w:p>
    <w:p w:rsidR="00883259" w:rsidRDefault="005B57BE" w:rsidP="005B57B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883259">
        <w:rPr>
          <w:rFonts w:asciiTheme="majorHAnsi" w:hAnsiTheme="majorHAnsi" w:cs="TimesNewRomanPSMT"/>
          <w:sz w:val="24"/>
          <w:szCs w:val="24"/>
        </w:rPr>
        <w:lastRenderedPageBreak/>
        <w:t>When numerous measurements have</w:t>
      </w:r>
      <w:r w:rsidR="00883259">
        <w:rPr>
          <w:rFonts w:asciiTheme="majorHAnsi" w:hAnsiTheme="majorHAnsi" w:cs="TimesNewRomanPSMT"/>
          <w:sz w:val="24"/>
          <w:szCs w:val="24"/>
        </w:rPr>
        <w:t xml:space="preserve"> </w:t>
      </w:r>
      <w:r w:rsidRPr="00883259">
        <w:rPr>
          <w:rFonts w:asciiTheme="majorHAnsi" w:hAnsiTheme="majorHAnsi" w:cs="TimesNewRomanPSMT"/>
          <w:sz w:val="24"/>
          <w:szCs w:val="24"/>
        </w:rPr>
        <w:t>occurred, data is to be placed in a data table whenever possible.</w:t>
      </w:r>
    </w:p>
    <w:p w:rsidR="00883259" w:rsidRDefault="005B57BE" w:rsidP="005B57B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883259">
        <w:rPr>
          <w:rFonts w:asciiTheme="majorHAnsi" w:hAnsiTheme="majorHAnsi" w:cs="TimesNewRomanPSMT"/>
          <w:sz w:val="24"/>
          <w:szCs w:val="24"/>
        </w:rPr>
        <w:t>Figure headings are</w:t>
      </w:r>
      <w:r w:rsidR="00883259">
        <w:rPr>
          <w:rFonts w:asciiTheme="majorHAnsi" w:hAnsiTheme="majorHAnsi" w:cs="TimesNewRomanPSMT"/>
          <w:sz w:val="24"/>
          <w:szCs w:val="24"/>
        </w:rPr>
        <w:t xml:space="preserve"> </w:t>
      </w:r>
      <w:r w:rsidRPr="00883259">
        <w:rPr>
          <w:rFonts w:asciiTheme="majorHAnsi" w:hAnsiTheme="majorHAnsi" w:cs="TimesNewRomanPSMT"/>
          <w:sz w:val="24"/>
          <w:szCs w:val="24"/>
        </w:rPr>
        <w:t xml:space="preserve">placed below the figure and should give a short description of the figure. </w:t>
      </w:r>
    </w:p>
    <w:p w:rsidR="00883259" w:rsidRDefault="005B57BE" w:rsidP="005B57B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883259">
        <w:rPr>
          <w:rFonts w:asciiTheme="majorHAnsi" w:hAnsiTheme="majorHAnsi" w:cs="TimesNewRomanPSMT"/>
          <w:sz w:val="24"/>
          <w:szCs w:val="24"/>
        </w:rPr>
        <w:t>The figure</w:t>
      </w:r>
      <w:r w:rsidR="00883259">
        <w:rPr>
          <w:rFonts w:asciiTheme="majorHAnsi" w:hAnsiTheme="majorHAnsi" w:cs="TimesNewRomanPSMT"/>
          <w:sz w:val="24"/>
          <w:szCs w:val="24"/>
        </w:rPr>
        <w:t xml:space="preserve"> </w:t>
      </w:r>
      <w:r w:rsidRPr="00883259">
        <w:rPr>
          <w:rFonts w:asciiTheme="majorHAnsi" w:hAnsiTheme="majorHAnsi" w:cs="TimesNewRomanPSMT"/>
          <w:sz w:val="24"/>
          <w:szCs w:val="24"/>
        </w:rPr>
        <w:t xml:space="preserve">number should be in bold print. </w:t>
      </w:r>
    </w:p>
    <w:p w:rsidR="005B57BE" w:rsidRPr="00883259" w:rsidRDefault="005B57BE" w:rsidP="005B57B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883259">
        <w:rPr>
          <w:rFonts w:asciiTheme="majorHAnsi" w:hAnsiTheme="majorHAnsi" w:cs="TimesNewRomanPSMT"/>
          <w:sz w:val="24"/>
          <w:szCs w:val="24"/>
        </w:rPr>
        <w:t>Table headings are found above the table and should also</w:t>
      </w:r>
      <w:r w:rsidR="00883259">
        <w:rPr>
          <w:rFonts w:asciiTheme="majorHAnsi" w:hAnsiTheme="majorHAnsi" w:cs="TimesNewRomanPSMT"/>
          <w:sz w:val="24"/>
          <w:szCs w:val="24"/>
        </w:rPr>
        <w:t xml:space="preserve"> have a brief description that clearly explain what the graph/table shows.</w:t>
      </w:r>
    </w:p>
    <w:p w:rsidR="00883259" w:rsidRDefault="00883259" w:rsidP="00883259">
      <w:pPr>
        <w:pStyle w:val="Heading1"/>
      </w:pPr>
      <w:r>
        <w:t>Analysis / Calculations</w:t>
      </w:r>
    </w:p>
    <w:p w:rsidR="00883259" w:rsidRDefault="005B57BE" w:rsidP="005B57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883259">
        <w:rPr>
          <w:rFonts w:asciiTheme="majorHAnsi" w:hAnsiTheme="majorHAnsi" w:cs="TimesNewRomanPSMT"/>
          <w:sz w:val="24"/>
          <w:szCs w:val="24"/>
        </w:rPr>
        <w:t xml:space="preserve">Graphs, Error Calculations, Equations, Statistical Analysis </w:t>
      </w:r>
    </w:p>
    <w:p w:rsidR="00883259" w:rsidRDefault="005B57BE" w:rsidP="005B57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883259">
        <w:rPr>
          <w:rFonts w:asciiTheme="majorHAnsi" w:hAnsiTheme="majorHAnsi" w:cs="TimesNewRomanPSMT"/>
          <w:sz w:val="24"/>
          <w:szCs w:val="24"/>
        </w:rPr>
        <w:t>One example of each type of calculation should be included.</w:t>
      </w:r>
    </w:p>
    <w:p w:rsidR="00883259" w:rsidRDefault="005B57BE" w:rsidP="005B57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883259">
        <w:rPr>
          <w:rFonts w:asciiTheme="majorHAnsi" w:hAnsiTheme="majorHAnsi" w:cs="TimesNewRomanPSMT"/>
          <w:sz w:val="24"/>
          <w:szCs w:val="24"/>
        </w:rPr>
        <w:t xml:space="preserve"> Results from numerous</w:t>
      </w:r>
      <w:r w:rsidR="00883259">
        <w:rPr>
          <w:rFonts w:asciiTheme="majorHAnsi" w:hAnsiTheme="majorHAnsi" w:cs="TimesNewRomanPSMT"/>
          <w:sz w:val="24"/>
          <w:szCs w:val="24"/>
        </w:rPr>
        <w:t xml:space="preserve"> </w:t>
      </w:r>
      <w:r w:rsidRPr="00883259">
        <w:rPr>
          <w:rFonts w:asciiTheme="majorHAnsi" w:hAnsiTheme="majorHAnsi" w:cs="TimesNewRomanPSMT"/>
          <w:sz w:val="24"/>
          <w:szCs w:val="24"/>
        </w:rPr>
        <w:t>calculations should be placed in a data table with the proper number of significant figures</w:t>
      </w:r>
      <w:r w:rsidR="00883259">
        <w:rPr>
          <w:rFonts w:asciiTheme="majorHAnsi" w:hAnsiTheme="majorHAnsi" w:cs="TimesNewRomanPSMT"/>
          <w:sz w:val="24"/>
          <w:szCs w:val="24"/>
        </w:rPr>
        <w:t xml:space="preserve"> </w:t>
      </w:r>
      <w:r w:rsidRPr="00883259">
        <w:rPr>
          <w:rFonts w:asciiTheme="majorHAnsi" w:hAnsiTheme="majorHAnsi" w:cs="TimesNewRomanPSMT"/>
          <w:sz w:val="24"/>
          <w:szCs w:val="24"/>
        </w:rPr>
        <w:t xml:space="preserve">and correct units. </w:t>
      </w:r>
    </w:p>
    <w:p w:rsidR="005B57BE" w:rsidRPr="00883259" w:rsidRDefault="005B57BE" w:rsidP="005B57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883259">
        <w:rPr>
          <w:rFonts w:asciiTheme="majorHAnsi" w:hAnsiTheme="majorHAnsi" w:cs="TimesNewRomanPSMT"/>
          <w:sz w:val="24"/>
          <w:szCs w:val="24"/>
        </w:rPr>
        <w:t>% yield and % error calculations s</w:t>
      </w:r>
      <w:r w:rsidR="00883259">
        <w:rPr>
          <w:rFonts w:asciiTheme="majorHAnsi" w:hAnsiTheme="majorHAnsi" w:cs="TimesNewRomanPSMT"/>
          <w:sz w:val="24"/>
          <w:szCs w:val="24"/>
        </w:rPr>
        <w:t>hould be included when possible (</w:t>
      </w:r>
      <w:r w:rsidR="00883259" w:rsidRPr="00883259">
        <w:rPr>
          <w:rFonts w:asciiTheme="majorHAnsi" w:hAnsiTheme="majorHAnsi" w:cs="TimesNewRomanPSMT"/>
          <w:i/>
          <w:sz w:val="24"/>
          <w:szCs w:val="24"/>
          <w:u w:val="single"/>
        </w:rPr>
        <w:t>Gr. 11 &amp; 12 only</w:t>
      </w:r>
      <w:r w:rsidR="00883259">
        <w:rPr>
          <w:rFonts w:asciiTheme="majorHAnsi" w:hAnsiTheme="majorHAnsi" w:cs="TimesNewRomanPSMT"/>
          <w:i/>
          <w:sz w:val="24"/>
          <w:szCs w:val="24"/>
        </w:rPr>
        <w:t xml:space="preserve"> and when indicated by the teacher)</w:t>
      </w:r>
    </w:p>
    <w:p w:rsidR="00883259" w:rsidRPr="00883259" w:rsidRDefault="00883259" w:rsidP="008832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Explain the presence of any trends in the data and the relationships between the variables.</w:t>
      </w:r>
    </w:p>
    <w:p w:rsidR="00883259" w:rsidRDefault="00883259" w:rsidP="00883259">
      <w:pPr>
        <w:pStyle w:val="Heading1"/>
      </w:pPr>
      <w:r>
        <w:t>Conclusion</w:t>
      </w:r>
    </w:p>
    <w:p w:rsidR="00D56B35" w:rsidRDefault="005B57BE" w:rsidP="0088325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883259">
        <w:rPr>
          <w:rFonts w:asciiTheme="majorHAnsi" w:hAnsiTheme="majorHAnsi" w:cs="TimesNewRomanPSMT"/>
          <w:sz w:val="24"/>
          <w:szCs w:val="24"/>
        </w:rPr>
        <w:t>The conclusion is a concise statem</w:t>
      </w:r>
      <w:r w:rsidR="00D56B35">
        <w:rPr>
          <w:rFonts w:asciiTheme="majorHAnsi" w:hAnsiTheme="majorHAnsi" w:cs="TimesNewRomanPSMT"/>
          <w:sz w:val="24"/>
          <w:szCs w:val="24"/>
        </w:rPr>
        <w:t>ent that answers the objective.</w:t>
      </w:r>
    </w:p>
    <w:p w:rsidR="00D56B35" w:rsidRDefault="00D56B35" w:rsidP="00D56B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Clear statement that either accepts of rejects the hypothesis.</w:t>
      </w:r>
    </w:p>
    <w:p w:rsidR="00D56B35" w:rsidRDefault="00D56B35" w:rsidP="00D56B3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 xml:space="preserve"> A one-line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D56B35">
        <w:rPr>
          <w:rFonts w:asciiTheme="majorHAnsi" w:hAnsiTheme="majorHAnsi" w:cs="TimesNewRomanPSMT"/>
          <w:sz w:val="24"/>
          <w:szCs w:val="24"/>
        </w:rPr>
        <w:t>sentence that supports the hypothesis or states that the hypothesis is incorrect.</w:t>
      </w:r>
    </w:p>
    <w:p w:rsidR="00D56B35" w:rsidRDefault="00D56B35" w:rsidP="00D56B3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>For example, if you proved the hypothesis that “If I poke myself in the eye, then my eye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D56B35">
        <w:rPr>
          <w:rFonts w:asciiTheme="majorHAnsi" w:hAnsiTheme="majorHAnsi" w:cs="TimesNewRomanPSMT"/>
          <w:sz w:val="24"/>
          <w:szCs w:val="24"/>
        </w:rPr>
        <w:t>will hurt”, this first sentence would be “When I poked myself in the eye, it hurt.”</w:t>
      </w:r>
    </w:p>
    <w:p w:rsidR="00D56B35" w:rsidRDefault="00D56B35" w:rsidP="00D56B3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 xml:space="preserve">If the hypothesis didn’t work, an explanation of what possibly went wrong. </w:t>
      </w:r>
    </w:p>
    <w:p w:rsidR="00D56B35" w:rsidRPr="00D56B35" w:rsidRDefault="00D56B35" w:rsidP="00D56B3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>These should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D56B35">
        <w:rPr>
          <w:rFonts w:asciiTheme="majorHAnsi" w:hAnsiTheme="majorHAnsi" w:cs="TimesNewRomanPSMT"/>
          <w:sz w:val="24"/>
          <w:szCs w:val="24"/>
        </w:rPr>
        <w:t>be specific suggestions (I should have heated the mixture to 55</w:t>
      </w:r>
      <w:r w:rsidRPr="00D56B35">
        <w:rPr>
          <w:rFonts w:asciiTheme="majorHAnsi" w:hAnsiTheme="majorHAnsi" w:cs="TimesNewRomanPSMT"/>
          <w:sz w:val="16"/>
          <w:szCs w:val="16"/>
        </w:rPr>
        <w:t xml:space="preserve">0 </w:t>
      </w:r>
      <w:r w:rsidRPr="00D56B35">
        <w:rPr>
          <w:rFonts w:asciiTheme="majorHAnsi" w:hAnsiTheme="majorHAnsi" w:cs="TimesNewRomanPSMT"/>
          <w:sz w:val="24"/>
          <w:szCs w:val="24"/>
        </w:rPr>
        <w:t>C), not general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D56B35">
        <w:rPr>
          <w:rFonts w:asciiTheme="majorHAnsi" w:hAnsiTheme="majorHAnsi" w:cs="TimesNewRomanPSMT"/>
          <w:sz w:val="24"/>
          <w:szCs w:val="24"/>
        </w:rPr>
        <w:t>suggestions (I should have heated it more).</w:t>
      </w:r>
    </w:p>
    <w:p w:rsidR="00D56B35" w:rsidRDefault="005B57BE" w:rsidP="005B57B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883259">
        <w:rPr>
          <w:rFonts w:asciiTheme="majorHAnsi" w:hAnsiTheme="majorHAnsi" w:cs="TimesNewRomanPSMT"/>
          <w:sz w:val="24"/>
          <w:szCs w:val="24"/>
        </w:rPr>
        <w:t>The result</w:t>
      </w:r>
      <w:r w:rsidR="00D56B35">
        <w:rPr>
          <w:rFonts w:asciiTheme="majorHAnsi" w:hAnsiTheme="majorHAnsi" w:cs="TimesNewRomanPSMT"/>
          <w:sz w:val="24"/>
          <w:szCs w:val="24"/>
        </w:rPr>
        <w:t xml:space="preserve"> </w:t>
      </w:r>
      <w:r w:rsidRPr="00D56B35">
        <w:rPr>
          <w:rFonts w:asciiTheme="majorHAnsi" w:hAnsiTheme="majorHAnsi" w:cs="TimesNewRomanPSMT"/>
          <w:sz w:val="24"/>
          <w:szCs w:val="24"/>
        </w:rPr>
        <w:t>of percent error and/or percent yield should be discussed and compared with known</w:t>
      </w:r>
      <w:r w:rsidR="00D56B35">
        <w:rPr>
          <w:rFonts w:asciiTheme="majorHAnsi" w:hAnsiTheme="majorHAnsi" w:cs="TimesNewRomanPSMT"/>
          <w:sz w:val="24"/>
          <w:szCs w:val="24"/>
        </w:rPr>
        <w:t xml:space="preserve"> </w:t>
      </w:r>
      <w:r w:rsidRPr="00D56B35">
        <w:rPr>
          <w:rFonts w:asciiTheme="majorHAnsi" w:hAnsiTheme="majorHAnsi" w:cs="TimesNewRomanPSMT"/>
          <w:sz w:val="24"/>
          <w:szCs w:val="24"/>
        </w:rPr>
        <w:t>results.</w:t>
      </w:r>
    </w:p>
    <w:p w:rsidR="00D56B35" w:rsidRDefault="005B57BE" w:rsidP="005B57B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 xml:space="preserve"> A portion of the conclusion should be dedicated to error analysis which discusses</w:t>
      </w:r>
      <w:r w:rsidR="00D56B35">
        <w:rPr>
          <w:rFonts w:asciiTheme="majorHAnsi" w:hAnsiTheme="majorHAnsi" w:cs="TimesNewRomanPSMT"/>
          <w:sz w:val="24"/>
          <w:szCs w:val="24"/>
        </w:rPr>
        <w:t xml:space="preserve"> </w:t>
      </w:r>
      <w:r w:rsidRPr="00D56B35">
        <w:rPr>
          <w:rFonts w:asciiTheme="majorHAnsi" w:hAnsiTheme="majorHAnsi" w:cs="TimesNewRomanPSMT"/>
          <w:sz w:val="24"/>
          <w:szCs w:val="24"/>
        </w:rPr>
        <w:t xml:space="preserve">any possible sources of error that may have contributed to </w:t>
      </w:r>
      <w:r w:rsidR="00D56B35">
        <w:rPr>
          <w:rFonts w:asciiTheme="majorHAnsi" w:hAnsiTheme="majorHAnsi" w:cs="TimesNewRomanPSMT"/>
          <w:sz w:val="24"/>
          <w:szCs w:val="24"/>
        </w:rPr>
        <w:t>your results</w:t>
      </w:r>
      <w:r w:rsidRPr="00D56B35">
        <w:rPr>
          <w:rFonts w:asciiTheme="majorHAnsi" w:hAnsiTheme="majorHAnsi" w:cs="TimesNewRomanPSMT"/>
          <w:sz w:val="24"/>
          <w:szCs w:val="24"/>
        </w:rPr>
        <w:t>.</w:t>
      </w:r>
    </w:p>
    <w:p w:rsidR="00D56B35" w:rsidRDefault="005B57BE" w:rsidP="005B57B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 xml:space="preserve"> The</w:t>
      </w:r>
      <w:r w:rsidR="00D56B35">
        <w:rPr>
          <w:rFonts w:asciiTheme="majorHAnsi" w:hAnsiTheme="majorHAnsi" w:cs="TimesNewRomanPSMT"/>
          <w:sz w:val="24"/>
          <w:szCs w:val="24"/>
        </w:rPr>
        <w:t xml:space="preserve"> </w:t>
      </w:r>
      <w:r w:rsidRPr="00D56B35">
        <w:rPr>
          <w:rFonts w:asciiTheme="majorHAnsi" w:hAnsiTheme="majorHAnsi" w:cs="TimesNewRomanPSMT"/>
          <w:sz w:val="24"/>
          <w:szCs w:val="24"/>
        </w:rPr>
        <w:t>conclusion should be written in the impersonal past tense.</w:t>
      </w:r>
    </w:p>
    <w:p w:rsidR="00D56B35" w:rsidRDefault="005B57BE" w:rsidP="005B57B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>How to change the experiment</w:t>
      </w:r>
      <w:r w:rsidR="00D56B35">
        <w:rPr>
          <w:rFonts w:asciiTheme="majorHAnsi" w:hAnsiTheme="majorHAnsi" w:cs="TimesNewRomanPSMT"/>
          <w:sz w:val="24"/>
          <w:szCs w:val="24"/>
        </w:rPr>
        <w:t xml:space="preserve"> for improved results. </w:t>
      </w:r>
    </w:p>
    <w:p w:rsidR="00D56B35" w:rsidRDefault="005B57BE" w:rsidP="005B57B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 xml:space="preserve">What did you learn? </w:t>
      </w:r>
    </w:p>
    <w:p w:rsidR="00D56B35" w:rsidRDefault="005B57BE" w:rsidP="005B57B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>Explain what the results are telling you</w:t>
      </w:r>
      <w:r w:rsidR="00D56B35">
        <w:rPr>
          <w:rFonts w:asciiTheme="majorHAnsi" w:hAnsiTheme="majorHAnsi" w:cs="TimesNewRomanPSMT"/>
          <w:sz w:val="24"/>
          <w:szCs w:val="24"/>
        </w:rPr>
        <w:t>.</w:t>
      </w:r>
    </w:p>
    <w:p w:rsidR="00D56B35" w:rsidRPr="00D56B35" w:rsidRDefault="005B57BE" w:rsidP="00D56B3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>List at least two possible errors in the lab, as</w:t>
      </w:r>
      <w:r w:rsidR="00D56B35">
        <w:rPr>
          <w:rFonts w:asciiTheme="majorHAnsi" w:hAnsiTheme="majorHAnsi" w:cs="TimesNewRomanPSMT"/>
          <w:sz w:val="24"/>
          <w:szCs w:val="24"/>
        </w:rPr>
        <w:t xml:space="preserve"> </w:t>
      </w:r>
      <w:r w:rsidRPr="00D56B35">
        <w:rPr>
          <w:rFonts w:asciiTheme="majorHAnsi" w:hAnsiTheme="majorHAnsi" w:cs="TimesNewRomanPSMT"/>
          <w:sz w:val="24"/>
          <w:szCs w:val="24"/>
        </w:rPr>
        <w:t>well as ways to prevent those errors in the future. The errors you mention should be</w:t>
      </w:r>
      <w:r w:rsidR="00D56B35">
        <w:rPr>
          <w:rFonts w:asciiTheme="majorHAnsi" w:hAnsiTheme="majorHAnsi" w:cs="TimesNewRomanPSMT"/>
          <w:sz w:val="24"/>
          <w:szCs w:val="24"/>
        </w:rPr>
        <w:t xml:space="preserve"> </w:t>
      </w:r>
      <w:r w:rsidRPr="00D56B35">
        <w:rPr>
          <w:rFonts w:asciiTheme="majorHAnsi" w:hAnsiTheme="majorHAnsi" w:cs="TimesNewRomanPSMT"/>
          <w:sz w:val="24"/>
          <w:szCs w:val="24"/>
        </w:rPr>
        <w:t>errors that you can do something about, not mystical errors that probably did not occur.</w:t>
      </w:r>
    </w:p>
    <w:p w:rsidR="00D56B35" w:rsidRDefault="005B57BE" w:rsidP="00D56B35">
      <w:pPr>
        <w:pStyle w:val="Heading1"/>
        <w:rPr>
          <w:rFonts w:cs="TimesNewRomanPS-BoldMT"/>
          <w:sz w:val="24"/>
          <w:szCs w:val="24"/>
        </w:rPr>
      </w:pPr>
      <w:r w:rsidRPr="00D56B35">
        <w:t>Works Cited</w:t>
      </w:r>
    </w:p>
    <w:p w:rsidR="005B57BE" w:rsidRPr="001A6E18" w:rsidRDefault="005B57BE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-BoldMT"/>
          <w:bCs/>
          <w:sz w:val="24"/>
          <w:szCs w:val="24"/>
        </w:rPr>
        <w:t>(</w:t>
      </w:r>
      <w:r w:rsidRPr="00D56B35">
        <w:rPr>
          <w:rFonts w:asciiTheme="majorHAnsi" w:hAnsiTheme="majorHAnsi" w:cs="TimesNewRomanPSMT"/>
          <w:sz w:val="24"/>
          <w:szCs w:val="24"/>
        </w:rPr>
        <w:t>MLA Format) Any information borrowed from another source which is</w:t>
      </w:r>
      <w:r w:rsidR="00D56B35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not common knowledge must be cited within the text of the report</w:t>
      </w:r>
      <w:r w:rsidR="00D56B35">
        <w:rPr>
          <w:rFonts w:asciiTheme="majorHAnsi" w:hAnsiTheme="majorHAnsi" w:cs="TimesNewRomanPSMT"/>
          <w:sz w:val="24"/>
          <w:szCs w:val="24"/>
        </w:rPr>
        <w:t>.</w:t>
      </w:r>
      <w:r w:rsidRPr="001A6E18">
        <w:rPr>
          <w:rFonts w:asciiTheme="majorHAnsi" w:hAnsiTheme="majorHAnsi" w:cs="TimesNewRomanPSMT"/>
          <w:sz w:val="24"/>
          <w:szCs w:val="24"/>
        </w:rPr>
        <w:t xml:space="preserve"> </w:t>
      </w:r>
      <w:r w:rsidR="00D56B35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All sources of information are to be listed in the</w:t>
      </w:r>
      <w:r w:rsidR="00D56B35">
        <w:rPr>
          <w:rFonts w:asciiTheme="majorHAnsi" w:hAnsiTheme="majorHAnsi" w:cs="TimesNewRomanPSMT"/>
          <w:sz w:val="24"/>
          <w:szCs w:val="24"/>
        </w:rPr>
        <w:t xml:space="preserve"> “Work</w:t>
      </w:r>
      <w:r w:rsidRPr="001A6E18">
        <w:rPr>
          <w:rFonts w:asciiTheme="majorHAnsi" w:hAnsiTheme="majorHAnsi" w:cs="TimesNewRomanPSMT"/>
          <w:sz w:val="24"/>
          <w:szCs w:val="24"/>
        </w:rPr>
        <w:t xml:space="preserve"> Cited</w:t>
      </w:r>
      <w:r w:rsidR="00D56B35">
        <w:rPr>
          <w:rFonts w:asciiTheme="majorHAnsi" w:hAnsiTheme="majorHAnsi" w:cs="TimesNewRomanPSMT"/>
          <w:sz w:val="24"/>
          <w:szCs w:val="24"/>
        </w:rPr>
        <w:t>”</w:t>
      </w:r>
      <w:r w:rsidRPr="001A6E18">
        <w:rPr>
          <w:rFonts w:asciiTheme="majorHAnsi" w:hAnsiTheme="majorHAnsi" w:cs="TimesNewRomanPSMT"/>
          <w:sz w:val="24"/>
          <w:szCs w:val="24"/>
        </w:rPr>
        <w:t xml:space="preserve"> section of the lab report in alphabetical order.</w:t>
      </w:r>
    </w:p>
    <w:p w:rsidR="005B57BE" w:rsidRPr="001A6E18" w:rsidRDefault="00D56B35" w:rsidP="00D56B35">
      <w:pPr>
        <w:pStyle w:val="Heading1"/>
      </w:pPr>
      <w:r>
        <w:lastRenderedPageBreak/>
        <w:t>Additional Notes</w:t>
      </w:r>
    </w:p>
    <w:p w:rsidR="00D56B35" w:rsidRDefault="005B57BE" w:rsidP="005B57B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>Reports will be graded largely on their ability to clearly communicate results and</w:t>
      </w:r>
      <w:r w:rsidR="00D56B35">
        <w:rPr>
          <w:rFonts w:asciiTheme="majorHAnsi" w:hAnsiTheme="majorHAnsi" w:cs="TimesNewRomanPSMT"/>
          <w:sz w:val="24"/>
          <w:szCs w:val="24"/>
        </w:rPr>
        <w:t xml:space="preserve"> </w:t>
      </w:r>
      <w:r w:rsidRPr="00D56B35">
        <w:rPr>
          <w:rFonts w:asciiTheme="majorHAnsi" w:hAnsiTheme="majorHAnsi" w:cs="TimesNewRomanPSMT"/>
          <w:sz w:val="24"/>
          <w:szCs w:val="24"/>
        </w:rPr>
        <w:t>important conclusions to the reader. You must, o</w:t>
      </w:r>
      <w:r w:rsidR="00D56B35">
        <w:rPr>
          <w:rFonts w:asciiTheme="majorHAnsi" w:hAnsiTheme="majorHAnsi" w:cs="TimesNewRomanPSMT"/>
          <w:sz w:val="24"/>
          <w:szCs w:val="24"/>
        </w:rPr>
        <w:t xml:space="preserve">f course, use proper English and </w:t>
      </w:r>
      <w:r w:rsidRPr="00D56B35">
        <w:rPr>
          <w:rFonts w:asciiTheme="majorHAnsi" w:hAnsiTheme="majorHAnsi" w:cs="TimesNewRomanPSMT"/>
          <w:sz w:val="24"/>
          <w:szCs w:val="24"/>
        </w:rPr>
        <w:t>spelling, along with comprehensible logic and appropriate style.</w:t>
      </w:r>
    </w:p>
    <w:p w:rsidR="00D56B35" w:rsidRDefault="005B57BE" w:rsidP="005B57B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 xml:space="preserve"> You should proofread</w:t>
      </w:r>
      <w:r w:rsidR="00D56B35">
        <w:rPr>
          <w:rFonts w:asciiTheme="majorHAnsi" w:hAnsiTheme="majorHAnsi" w:cs="TimesNewRomanPSMT"/>
          <w:sz w:val="24"/>
          <w:szCs w:val="24"/>
        </w:rPr>
        <w:t xml:space="preserve"> </w:t>
      </w:r>
      <w:r w:rsidRPr="00D56B35">
        <w:rPr>
          <w:rFonts w:asciiTheme="majorHAnsi" w:hAnsiTheme="majorHAnsi" w:cs="TimesNewRomanPSMT"/>
          <w:sz w:val="24"/>
          <w:szCs w:val="24"/>
        </w:rPr>
        <w:t>your report as well as spell-check it.</w:t>
      </w:r>
    </w:p>
    <w:p w:rsidR="00D56B35" w:rsidRDefault="005B57BE" w:rsidP="00D56B3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 xml:space="preserve">Neatness and organization will also influence the grade a report receives. </w:t>
      </w:r>
    </w:p>
    <w:p w:rsidR="00D56B35" w:rsidRDefault="005B57BE" w:rsidP="005B57B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>Be sure to</w:t>
      </w:r>
      <w:r w:rsidR="00D56B35">
        <w:rPr>
          <w:rFonts w:asciiTheme="majorHAnsi" w:hAnsiTheme="majorHAnsi" w:cs="TimesNewRomanPSMT"/>
          <w:sz w:val="24"/>
          <w:szCs w:val="24"/>
        </w:rPr>
        <w:t xml:space="preserve"> </w:t>
      </w:r>
      <w:r w:rsidRPr="00D56B35">
        <w:rPr>
          <w:rFonts w:asciiTheme="majorHAnsi" w:hAnsiTheme="majorHAnsi" w:cs="TimesNewRomanPSMT"/>
          <w:sz w:val="24"/>
          <w:szCs w:val="24"/>
        </w:rPr>
        <w:t xml:space="preserve">follow explicitly the format indicated above. </w:t>
      </w:r>
    </w:p>
    <w:p w:rsidR="00D56B35" w:rsidRDefault="005B57BE" w:rsidP="005B57B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>Type reports, and attach lab notes as</w:t>
      </w:r>
      <w:r w:rsidR="00D56B35">
        <w:rPr>
          <w:rFonts w:asciiTheme="majorHAnsi" w:hAnsiTheme="majorHAnsi" w:cs="TimesNewRomanPSMT"/>
          <w:sz w:val="24"/>
          <w:szCs w:val="24"/>
        </w:rPr>
        <w:t xml:space="preserve"> </w:t>
      </w:r>
      <w:r w:rsidRPr="00D56B35">
        <w:rPr>
          <w:rFonts w:asciiTheme="majorHAnsi" w:hAnsiTheme="majorHAnsi" w:cs="TimesNewRomanPSMT"/>
          <w:sz w:val="24"/>
          <w:szCs w:val="24"/>
        </w:rPr>
        <w:t>appendices.</w:t>
      </w:r>
    </w:p>
    <w:p w:rsidR="00D56B35" w:rsidRDefault="005B57BE" w:rsidP="005B57B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 xml:space="preserve">Avoid being overly verbose and flowery when attempting to convey your point </w:t>
      </w:r>
      <w:r w:rsidR="00D56B35">
        <w:rPr>
          <w:rFonts w:asciiTheme="majorHAnsi" w:hAnsiTheme="majorHAnsi" w:cs="TimesNewRomanPSMT"/>
          <w:sz w:val="24"/>
          <w:szCs w:val="24"/>
        </w:rPr>
        <w:t>–</w:t>
      </w:r>
      <w:r w:rsidRPr="00D56B35">
        <w:rPr>
          <w:rFonts w:asciiTheme="majorHAnsi" w:hAnsiTheme="majorHAnsi" w:cs="TimesNewRomanPSMT"/>
          <w:sz w:val="24"/>
          <w:szCs w:val="24"/>
        </w:rPr>
        <w:t xml:space="preserve"> be</w:t>
      </w:r>
      <w:r w:rsidR="00D56B35">
        <w:rPr>
          <w:rFonts w:asciiTheme="majorHAnsi" w:hAnsiTheme="majorHAnsi" w:cs="TimesNewRomanPSMT"/>
          <w:sz w:val="24"/>
          <w:szCs w:val="24"/>
        </w:rPr>
        <w:t xml:space="preserve"> </w:t>
      </w:r>
      <w:r w:rsidRPr="00D56B35">
        <w:rPr>
          <w:rFonts w:asciiTheme="majorHAnsi" w:hAnsiTheme="majorHAnsi" w:cs="TimesNewRomanPSMT"/>
          <w:sz w:val="24"/>
          <w:szCs w:val="24"/>
        </w:rPr>
        <w:t>concise.</w:t>
      </w:r>
    </w:p>
    <w:p w:rsidR="00D56B35" w:rsidRDefault="005B57BE" w:rsidP="005B57B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>Avoid qualitative phrases such as "the results were quite close" or "heat fluxes were</w:t>
      </w:r>
      <w:r w:rsidR="00D56B35">
        <w:rPr>
          <w:rFonts w:asciiTheme="majorHAnsi" w:hAnsiTheme="majorHAnsi" w:cs="TimesNewRomanPSMT"/>
          <w:sz w:val="24"/>
          <w:szCs w:val="24"/>
        </w:rPr>
        <w:t xml:space="preserve"> </w:t>
      </w:r>
      <w:r w:rsidRPr="00D56B35">
        <w:rPr>
          <w:rFonts w:asciiTheme="majorHAnsi" w:hAnsiTheme="majorHAnsi" w:cs="TimesNewRomanPSMT"/>
          <w:sz w:val="24"/>
          <w:szCs w:val="24"/>
        </w:rPr>
        <w:t>in good agreement with the correlation." Be as quantitative as possible.</w:t>
      </w:r>
    </w:p>
    <w:p w:rsidR="005B57BE" w:rsidRPr="00D56B35" w:rsidRDefault="005B57BE" w:rsidP="005B57B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 xml:space="preserve"> Do not copy material without citing the source. This includes lab manuals, text</w:t>
      </w:r>
      <w:r w:rsidR="00D56B35">
        <w:rPr>
          <w:rFonts w:asciiTheme="majorHAnsi" w:hAnsiTheme="majorHAnsi" w:cs="TimesNewRomanPSMT"/>
          <w:sz w:val="24"/>
          <w:szCs w:val="24"/>
        </w:rPr>
        <w:t xml:space="preserve"> </w:t>
      </w:r>
      <w:r w:rsidRPr="00D56B35">
        <w:rPr>
          <w:rFonts w:asciiTheme="majorHAnsi" w:hAnsiTheme="majorHAnsi" w:cs="TimesNewRomanPSMT"/>
          <w:sz w:val="24"/>
          <w:szCs w:val="24"/>
        </w:rPr>
        <w:t>books, your neighbor, old labs, etc. Plagiarism, of any degree, will not be</w:t>
      </w:r>
      <w:r w:rsidR="00D56B35">
        <w:rPr>
          <w:rFonts w:asciiTheme="majorHAnsi" w:hAnsiTheme="majorHAnsi" w:cs="TimesNewRomanPSMT"/>
          <w:sz w:val="24"/>
          <w:szCs w:val="24"/>
        </w:rPr>
        <w:t xml:space="preserve"> </w:t>
      </w:r>
      <w:r w:rsidRPr="00D56B35">
        <w:rPr>
          <w:rFonts w:asciiTheme="majorHAnsi" w:hAnsiTheme="majorHAnsi" w:cs="TimesNewRomanPSMT"/>
          <w:sz w:val="24"/>
          <w:szCs w:val="24"/>
        </w:rPr>
        <w:t>accepted.</w:t>
      </w:r>
    </w:p>
    <w:p w:rsidR="00CB1D30" w:rsidRDefault="00CB1D30" w:rsidP="00D56B35">
      <w:pPr>
        <w:pStyle w:val="Heading1"/>
      </w:pPr>
    </w:p>
    <w:p w:rsidR="00CB1D30" w:rsidRDefault="00CB1D30" w:rsidP="00D56B35">
      <w:pPr>
        <w:pStyle w:val="Heading1"/>
      </w:pPr>
    </w:p>
    <w:p w:rsidR="00CB1D30" w:rsidRDefault="00CB1D30" w:rsidP="00D56B35">
      <w:pPr>
        <w:pStyle w:val="Heading1"/>
      </w:pPr>
    </w:p>
    <w:p w:rsidR="00CB1D30" w:rsidRPr="00CB1D30" w:rsidRDefault="00CB1D30" w:rsidP="00CB1D30"/>
    <w:p w:rsidR="00CB1D30" w:rsidRDefault="00CB1D30" w:rsidP="00D56B35">
      <w:pPr>
        <w:pStyle w:val="Heading1"/>
      </w:pPr>
    </w:p>
    <w:p w:rsidR="00CB1D30" w:rsidRDefault="00CB1D30" w:rsidP="00D56B35">
      <w:pPr>
        <w:pStyle w:val="Heading1"/>
      </w:pPr>
    </w:p>
    <w:p w:rsidR="00CB1D30" w:rsidRDefault="00CB1D30" w:rsidP="00D56B35">
      <w:pPr>
        <w:pStyle w:val="Heading1"/>
      </w:pPr>
    </w:p>
    <w:p w:rsidR="00CB1D30" w:rsidRDefault="00CB1D30" w:rsidP="00D56B35">
      <w:pPr>
        <w:pStyle w:val="Heading1"/>
      </w:pPr>
    </w:p>
    <w:p w:rsidR="00CB1D30" w:rsidRDefault="00CB1D30" w:rsidP="00D56B35">
      <w:pPr>
        <w:pStyle w:val="Heading1"/>
      </w:pPr>
    </w:p>
    <w:p w:rsidR="00CB1D30" w:rsidRDefault="00CB1D30" w:rsidP="00CB1D30"/>
    <w:p w:rsidR="00CB1D30" w:rsidRDefault="00CB1D30" w:rsidP="00CB1D30"/>
    <w:p w:rsidR="00CB1D30" w:rsidRPr="00CB1D30" w:rsidRDefault="00CB1D30" w:rsidP="00CB1D30"/>
    <w:p w:rsidR="00CB1D30" w:rsidRDefault="00CB1D30" w:rsidP="00D56B35">
      <w:pPr>
        <w:pStyle w:val="Heading1"/>
      </w:pPr>
    </w:p>
    <w:p w:rsidR="005B57BE" w:rsidRPr="001A6E18" w:rsidRDefault="00D56B35" w:rsidP="00D56B35">
      <w:pPr>
        <w:pStyle w:val="Heading1"/>
      </w:pPr>
      <w:r>
        <w:t>Lab Report Exemplar</w:t>
      </w:r>
    </w:p>
    <w:p w:rsidR="00D56B35" w:rsidRDefault="00D56B35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5B57BE" w:rsidRPr="001A6E18" w:rsidRDefault="005B57BE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1A6E18">
        <w:rPr>
          <w:rFonts w:asciiTheme="majorHAnsi" w:hAnsiTheme="majorHAnsi" w:cs="TimesNewRomanPS-BoldMT"/>
          <w:b/>
          <w:bCs/>
          <w:sz w:val="24"/>
          <w:szCs w:val="24"/>
        </w:rPr>
        <w:t>Boiling Point of Water</w:t>
      </w:r>
    </w:p>
    <w:p w:rsidR="005B57BE" w:rsidRPr="001A6E18" w:rsidRDefault="005B57BE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>John Smith</w:t>
      </w:r>
    </w:p>
    <w:p w:rsidR="005B57BE" w:rsidRPr="001A6E18" w:rsidRDefault="005B57BE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>Partner: Jane Jones</w:t>
      </w:r>
    </w:p>
    <w:p w:rsidR="005B57BE" w:rsidRPr="001A6E18" w:rsidRDefault="005B57BE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>Science Class</w:t>
      </w:r>
    </w:p>
    <w:p w:rsidR="005B57BE" w:rsidRPr="001A6E18" w:rsidRDefault="005B57BE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>Mr. Smith</w:t>
      </w:r>
    </w:p>
    <w:p w:rsidR="005B57BE" w:rsidRPr="001A6E18" w:rsidRDefault="005B57BE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>26 November 2009</w:t>
      </w:r>
    </w:p>
    <w:p w:rsidR="00D56B35" w:rsidRDefault="00D56B35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5B57BE" w:rsidRPr="001A6E18" w:rsidRDefault="005B57BE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1A6E18">
        <w:rPr>
          <w:rFonts w:asciiTheme="majorHAnsi" w:hAnsiTheme="majorHAnsi" w:cs="TimesNewRomanPS-BoldMT"/>
          <w:b/>
          <w:bCs/>
          <w:sz w:val="24"/>
          <w:szCs w:val="24"/>
        </w:rPr>
        <w:t>Introduction:</w:t>
      </w:r>
    </w:p>
    <w:p w:rsidR="005B57BE" w:rsidRPr="001A6E18" w:rsidRDefault="005B57BE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>Kinetic theory states that all molecules in matter are in constant motion (Kane and</w:t>
      </w:r>
      <w:r w:rsidR="00D56B35">
        <w:rPr>
          <w:rFonts w:asciiTheme="majorHAnsi" w:hAnsiTheme="majorHAnsi" w:cs="TimesNewRomanPSMT"/>
          <w:sz w:val="24"/>
          <w:szCs w:val="24"/>
        </w:rPr>
        <w:t xml:space="preserve"> </w:t>
      </w:r>
      <w:proofErr w:type="spellStart"/>
      <w:r w:rsidRPr="001A6E18">
        <w:rPr>
          <w:rFonts w:asciiTheme="majorHAnsi" w:hAnsiTheme="majorHAnsi" w:cs="TimesNewRomanPSMT"/>
          <w:sz w:val="24"/>
          <w:szCs w:val="24"/>
        </w:rPr>
        <w:t>Sternheim</w:t>
      </w:r>
      <w:proofErr w:type="spellEnd"/>
      <w:r w:rsidRPr="001A6E18">
        <w:rPr>
          <w:rFonts w:asciiTheme="majorHAnsi" w:hAnsiTheme="majorHAnsi" w:cs="TimesNewRomanPSMT"/>
          <w:sz w:val="24"/>
          <w:szCs w:val="24"/>
        </w:rPr>
        <w:t>, 1984). As these molecules absorb more energy they have a higher amount of</w:t>
      </w:r>
      <w:r w:rsidR="00D56B35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random movement. As energy is absorbed in the form of heat the average kinetic energy</w:t>
      </w:r>
      <w:r w:rsidR="00D56B35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(temperature) of the molecules will increase except during a phase change. The absorbed</w:t>
      </w:r>
      <w:r w:rsidR="00D56B35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energy used in the phase change breaks the attractive forces between the molecules, thus</w:t>
      </w:r>
      <w:r w:rsidR="00D56B35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transformation occurs in the orientation of the molecules. An example of a phase change</w:t>
      </w:r>
      <w:r w:rsidR="00D56B35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would be the boiling point of water which is a change from a liquid to a gas. This can be</w:t>
      </w:r>
      <w:r w:rsidR="00D56B35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observed by using a temperature versus time line graph when the slope becomes zero</w:t>
      </w:r>
      <w:r w:rsidR="00D56B35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 xml:space="preserve">(plateau) The boiling point of water is expected to be 100.00 </w:t>
      </w:r>
      <w:proofErr w:type="spellStart"/>
      <w:r w:rsidRPr="001A6E18">
        <w:rPr>
          <w:rFonts w:asciiTheme="majorHAnsi" w:hAnsiTheme="majorHAnsi" w:cs="TimesNewRomanPSMT"/>
          <w:sz w:val="14"/>
          <w:szCs w:val="14"/>
        </w:rPr>
        <w:t>o</w:t>
      </w:r>
      <w:r w:rsidRPr="001A6E18">
        <w:rPr>
          <w:rFonts w:asciiTheme="majorHAnsi" w:hAnsiTheme="majorHAnsi" w:cs="TimesNewRomanPSMT"/>
          <w:sz w:val="24"/>
          <w:szCs w:val="24"/>
        </w:rPr>
        <w:t>C</w:t>
      </w:r>
      <w:proofErr w:type="spellEnd"/>
      <w:r w:rsidRPr="001A6E18">
        <w:rPr>
          <w:rFonts w:asciiTheme="majorHAnsi" w:hAnsiTheme="majorHAnsi" w:cs="TimesNewRomanPSMT"/>
          <w:sz w:val="24"/>
          <w:szCs w:val="24"/>
        </w:rPr>
        <w:t xml:space="preserve"> (Merck, 1976).</w:t>
      </w:r>
    </w:p>
    <w:p w:rsidR="00D56B35" w:rsidRDefault="00D56B35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5B57BE" w:rsidRPr="001A6E18" w:rsidRDefault="005B57BE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1A6E18">
        <w:rPr>
          <w:rFonts w:asciiTheme="majorHAnsi" w:hAnsiTheme="majorHAnsi" w:cs="TimesNewRomanPS-BoldMT"/>
          <w:b/>
          <w:bCs/>
          <w:sz w:val="24"/>
          <w:szCs w:val="24"/>
        </w:rPr>
        <w:t>Objective:</w:t>
      </w:r>
    </w:p>
    <w:p w:rsidR="005B57BE" w:rsidRPr="001A6E18" w:rsidRDefault="005B57BE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>The purpose of this experiment is to determine the boiling point of water.</w:t>
      </w:r>
    </w:p>
    <w:p w:rsidR="00D56B35" w:rsidRDefault="00D56B35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5B57BE" w:rsidRPr="001A6E18" w:rsidRDefault="005B57BE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1A6E18">
        <w:rPr>
          <w:rFonts w:asciiTheme="majorHAnsi" w:hAnsiTheme="majorHAnsi" w:cs="TimesNewRomanPS-BoldMT"/>
          <w:b/>
          <w:bCs/>
          <w:sz w:val="24"/>
          <w:szCs w:val="24"/>
        </w:rPr>
        <w:t>Hypothesis:</w:t>
      </w:r>
    </w:p>
    <w:p w:rsidR="005B57BE" w:rsidRPr="001A6E18" w:rsidRDefault="005B57BE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>If the pressure in the classroom is close to 1 atmosphere, then the boiling point of water</w:t>
      </w:r>
      <w:r w:rsidR="00D56B35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should be approximately 100 degrees Celsius.</w:t>
      </w:r>
    </w:p>
    <w:p w:rsidR="00D56B35" w:rsidRDefault="00D56B35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5B57BE" w:rsidRPr="001A6E18" w:rsidRDefault="005B57BE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1A6E18">
        <w:rPr>
          <w:rFonts w:asciiTheme="majorHAnsi" w:hAnsiTheme="majorHAnsi" w:cs="TimesNewRomanPS-BoldMT"/>
          <w:b/>
          <w:bCs/>
          <w:sz w:val="24"/>
          <w:szCs w:val="24"/>
        </w:rPr>
        <w:t>Materials List:</w:t>
      </w:r>
    </w:p>
    <w:p w:rsidR="005B57BE" w:rsidRPr="00D56B35" w:rsidRDefault="005B57BE" w:rsidP="00D56B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>500 ml beaker</w:t>
      </w:r>
    </w:p>
    <w:p w:rsidR="005B57BE" w:rsidRPr="00D56B35" w:rsidRDefault="005B57BE" w:rsidP="00D56B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>distilled water,</w:t>
      </w:r>
    </w:p>
    <w:p w:rsidR="005B57BE" w:rsidRPr="00D56B35" w:rsidRDefault="005B57BE" w:rsidP="00D56B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>thermometer,</w:t>
      </w:r>
    </w:p>
    <w:p w:rsidR="005B57BE" w:rsidRPr="00D56B35" w:rsidRDefault="005B57BE" w:rsidP="00D56B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>hot plate,</w:t>
      </w:r>
    </w:p>
    <w:p w:rsidR="005B57BE" w:rsidRPr="00D56B35" w:rsidRDefault="005B57BE" w:rsidP="00D56B3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>Word Processing Software</w:t>
      </w:r>
    </w:p>
    <w:p w:rsidR="005B57BE" w:rsidRPr="001A6E18" w:rsidRDefault="005B57BE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1A6E18">
        <w:rPr>
          <w:rFonts w:asciiTheme="majorHAnsi" w:hAnsiTheme="majorHAnsi" w:cs="TimesNewRomanPS-BoldMT"/>
          <w:b/>
          <w:bCs/>
          <w:sz w:val="24"/>
          <w:szCs w:val="24"/>
        </w:rPr>
        <w:t>Procedure:</w:t>
      </w:r>
    </w:p>
    <w:p w:rsidR="00D56B35" w:rsidRDefault="005B57BE" w:rsidP="005B57B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>The required materials were selected and taken to the workstation.</w:t>
      </w:r>
    </w:p>
    <w:p w:rsidR="00D56B35" w:rsidRDefault="005B57BE" w:rsidP="005B57B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>The beaker was filled with approximately 300 ml of distilled water.</w:t>
      </w:r>
    </w:p>
    <w:p w:rsidR="00D56B35" w:rsidRDefault="005B57BE" w:rsidP="005B57B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>The beaker was gently placed on the hotplate.</w:t>
      </w:r>
    </w:p>
    <w:p w:rsidR="00D56B35" w:rsidRDefault="005B57BE" w:rsidP="005B57B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>The thermometer was placed in the beaker and the initial temperature was recorded.</w:t>
      </w:r>
    </w:p>
    <w:p w:rsidR="00D56B35" w:rsidRDefault="005B57BE" w:rsidP="005B57B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>The hotplate was switched on to high.</w:t>
      </w:r>
    </w:p>
    <w:p w:rsidR="00D56B35" w:rsidRDefault="005B57BE" w:rsidP="005B57B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>The temperature was recorded every 2 minutes until 6 minutes after boiling began.</w:t>
      </w:r>
    </w:p>
    <w:p w:rsidR="005B57BE" w:rsidRDefault="005B57BE" w:rsidP="005B57B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D56B35">
        <w:rPr>
          <w:rFonts w:asciiTheme="majorHAnsi" w:hAnsiTheme="majorHAnsi" w:cs="TimesNewRomanPSMT"/>
          <w:sz w:val="24"/>
          <w:szCs w:val="24"/>
        </w:rPr>
        <w:t>The hotplate was turned off and the materials were allowed to cool for at least 10 minutes</w:t>
      </w:r>
      <w:r w:rsidR="00D56B35">
        <w:rPr>
          <w:rFonts w:asciiTheme="majorHAnsi" w:hAnsiTheme="majorHAnsi" w:cs="TimesNewRomanPSMT"/>
          <w:sz w:val="24"/>
          <w:szCs w:val="24"/>
        </w:rPr>
        <w:t xml:space="preserve"> </w:t>
      </w:r>
      <w:r w:rsidRPr="00D56B35">
        <w:rPr>
          <w:rFonts w:asciiTheme="majorHAnsi" w:hAnsiTheme="majorHAnsi" w:cs="TimesNewRomanPSMT"/>
          <w:sz w:val="24"/>
          <w:szCs w:val="24"/>
        </w:rPr>
        <w:t>before the equipment was dismantled.</w:t>
      </w:r>
    </w:p>
    <w:p w:rsidR="00D56B35" w:rsidRPr="00D56B35" w:rsidRDefault="00D56B35" w:rsidP="00D56B3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B1D30" w:rsidRDefault="00CB1D30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CB1D30" w:rsidRDefault="00CB1D30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CB1D30" w:rsidRDefault="00CB1D30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CB1D30" w:rsidRDefault="00CB1D30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CB1D30" w:rsidRDefault="00CB1D30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CB1D30" w:rsidRDefault="00CB1D30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5B57BE" w:rsidRPr="001A6E18" w:rsidRDefault="005B57BE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proofErr w:type="gramStart"/>
      <w:r w:rsidRPr="001A6E18">
        <w:rPr>
          <w:rFonts w:asciiTheme="majorHAnsi" w:hAnsiTheme="majorHAnsi" w:cs="TimesNewRomanPS-BoldMT"/>
          <w:b/>
          <w:bCs/>
          <w:sz w:val="24"/>
          <w:szCs w:val="24"/>
        </w:rPr>
        <w:t>Figure 1.</w:t>
      </w:r>
      <w:proofErr w:type="gramEnd"/>
      <w:r w:rsidRPr="001A6E18">
        <w:rPr>
          <w:rFonts w:asciiTheme="majorHAnsi" w:hAnsiTheme="majorHAnsi" w:cs="TimesNewRomanPS-BoldMT"/>
          <w:b/>
          <w:bCs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The equipment for this experiment was set up as shown in this figure.</w:t>
      </w:r>
    </w:p>
    <w:p w:rsidR="005B57BE" w:rsidRPr="001A6E18" w:rsidRDefault="005B57BE" w:rsidP="005B57BE">
      <w:pPr>
        <w:rPr>
          <w:rFonts w:asciiTheme="majorHAnsi" w:hAnsiTheme="majorHAnsi" w:cs="TimesNewRomanPS-BoldMT"/>
          <w:b/>
          <w:bCs/>
          <w:sz w:val="24"/>
          <w:szCs w:val="24"/>
        </w:rPr>
      </w:pPr>
      <w:r w:rsidRPr="001A6E18">
        <w:rPr>
          <w:rFonts w:asciiTheme="majorHAnsi" w:hAnsiTheme="majorHAnsi" w:cs="TimesNewRomanPS-BoldMT"/>
          <w:b/>
          <w:bCs/>
          <w:noProof/>
          <w:sz w:val="24"/>
          <w:szCs w:val="24"/>
        </w:rPr>
        <w:drawing>
          <wp:inline distT="0" distB="0" distL="0" distR="0">
            <wp:extent cx="5507995" cy="3257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7BE" w:rsidRDefault="005B57BE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1A6E18">
        <w:rPr>
          <w:rFonts w:asciiTheme="majorHAnsi" w:hAnsiTheme="majorHAnsi" w:cs="TimesNewRomanPS-BoldMT"/>
          <w:b/>
          <w:bCs/>
          <w:sz w:val="24"/>
          <w:szCs w:val="24"/>
        </w:rPr>
        <w:t>Data / Results / Observations:</w:t>
      </w:r>
    </w:p>
    <w:p w:rsidR="00CB1D30" w:rsidRPr="001A6E18" w:rsidRDefault="00CB1D30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5B57BE" w:rsidRPr="00CB1D30" w:rsidRDefault="005B57BE" w:rsidP="00CB1D3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B1D30">
        <w:rPr>
          <w:rFonts w:asciiTheme="majorHAnsi" w:hAnsiTheme="majorHAnsi" w:cs="TimesNewRomanPSMT"/>
          <w:sz w:val="24"/>
          <w:szCs w:val="24"/>
        </w:rPr>
        <w:t>Quantitative Results</w:t>
      </w:r>
    </w:p>
    <w:p w:rsidR="00CB1D30" w:rsidRDefault="00CB1D30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5B57BE" w:rsidRPr="001A6E18" w:rsidRDefault="005B57BE" w:rsidP="005B57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-BoldMT"/>
          <w:b/>
          <w:bCs/>
          <w:sz w:val="24"/>
          <w:szCs w:val="24"/>
        </w:rPr>
        <w:t xml:space="preserve">Table 1 </w:t>
      </w:r>
      <w:r w:rsidR="00CB1D30">
        <w:rPr>
          <w:rFonts w:asciiTheme="majorHAnsi" w:hAnsiTheme="majorHAnsi" w:cs="TimesNewRomanPSMT"/>
          <w:sz w:val="24"/>
          <w:szCs w:val="24"/>
        </w:rPr>
        <w:t>Table</w:t>
      </w:r>
      <w:r w:rsidRPr="001A6E18">
        <w:rPr>
          <w:rFonts w:asciiTheme="majorHAnsi" w:hAnsiTheme="majorHAnsi" w:cs="TimesNewRomanPSMT"/>
          <w:sz w:val="24"/>
          <w:szCs w:val="24"/>
        </w:rPr>
        <w:t xml:space="preserve"> displaying data obtained from the heating of water from 0 to 16 minutes</w:t>
      </w:r>
    </w:p>
    <w:p w:rsidR="000731BC" w:rsidRPr="001A6E18" w:rsidRDefault="005B57BE" w:rsidP="005B57BE">
      <w:pPr>
        <w:rPr>
          <w:rFonts w:asciiTheme="majorHAnsi" w:hAnsiTheme="majorHAnsi"/>
        </w:rPr>
      </w:pPr>
      <w:r w:rsidRPr="001A6E18">
        <w:rPr>
          <w:rFonts w:asciiTheme="majorHAnsi" w:hAnsiTheme="majorHAnsi" w:cs="TimesNewRomanPS-BoldMT"/>
          <w:b/>
          <w:bCs/>
          <w:noProof/>
          <w:sz w:val="24"/>
          <w:szCs w:val="24"/>
        </w:rPr>
        <w:drawing>
          <wp:inline distT="0" distB="0" distL="0" distR="0">
            <wp:extent cx="4486275" cy="3500599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50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EC" w:rsidRPr="001A6E18" w:rsidRDefault="00E213EC" w:rsidP="00E213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proofErr w:type="gramStart"/>
      <w:r w:rsidRPr="001A6E18">
        <w:rPr>
          <w:rFonts w:asciiTheme="majorHAnsi" w:hAnsiTheme="majorHAnsi" w:cs="TimesNewRomanPS-BoldMT"/>
          <w:b/>
          <w:bCs/>
          <w:sz w:val="24"/>
          <w:szCs w:val="24"/>
        </w:rPr>
        <w:lastRenderedPageBreak/>
        <w:t>Figure 2</w:t>
      </w:r>
      <w:r w:rsidRPr="001A6E18">
        <w:rPr>
          <w:rFonts w:asciiTheme="majorHAnsi" w:hAnsiTheme="majorHAnsi" w:cs="TimesNewRomanPSMT"/>
          <w:sz w:val="24"/>
          <w:szCs w:val="24"/>
        </w:rPr>
        <w:t>.</w:t>
      </w:r>
      <w:proofErr w:type="gramEnd"/>
      <w:r w:rsidRPr="001A6E18">
        <w:rPr>
          <w:rFonts w:asciiTheme="majorHAnsi" w:hAnsiTheme="majorHAnsi" w:cs="TimesNewRomanPSMT"/>
          <w:sz w:val="24"/>
          <w:szCs w:val="24"/>
        </w:rPr>
        <w:t xml:space="preserve"> A line graph of temperature versus time of the data obtained in Table 1</w:t>
      </w:r>
    </w:p>
    <w:p w:rsidR="00CB1D30" w:rsidRDefault="00CB1D30" w:rsidP="00E213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B1D30" w:rsidRDefault="00CB1D30" w:rsidP="00E213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E213EC" w:rsidRPr="00CB1D30" w:rsidRDefault="00E213EC" w:rsidP="00CB1D3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CB1D30">
        <w:rPr>
          <w:rFonts w:asciiTheme="majorHAnsi" w:hAnsiTheme="majorHAnsi" w:cs="TimesNewRomanPSMT"/>
          <w:sz w:val="24"/>
          <w:szCs w:val="24"/>
        </w:rPr>
        <w:t>Qualitative Results</w:t>
      </w:r>
    </w:p>
    <w:p w:rsidR="00E213EC" w:rsidRPr="001A6E18" w:rsidRDefault="00E213EC" w:rsidP="00E213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 xml:space="preserve">Numerous small bubbles formed at the bottom of the beaker at 70.6 </w:t>
      </w:r>
      <w:proofErr w:type="spellStart"/>
      <w:r w:rsidRPr="001A6E18">
        <w:rPr>
          <w:rFonts w:asciiTheme="majorHAnsi" w:hAnsiTheme="majorHAnsi" w:cs="TimesNewRomanPSMT"/>
          <w:sz w:val="14"/>
          <w:szCs w:val="14"/>
        </w:rPr>
        <w:t>o</w:t>
      </w:r>
      <w:r w:rsidRPr="001A6E18">
        <w:rPr>
          <w:rFonts w:asciiTheme="majorHAnsi" w:hAnsiTheme="majorHAnsi" w:cs="TimesNewRomanPSMT"/>
          <w:sz w:val="24"/>
          <w:szCs w:val="24"/>
        </w:rPr>
        <w:t>C.</w:t>
      </w:r>
      <w:proofErr w:type="spellEnd"/>
      <w:r w:rsidRPr="001A6E18">
        <w:rPr>
          <w:rFonts w:asciiTheme="majorHAnsi" w:hAnsiTheme="majorHAnsi" w:cs="TimesNewRomanPSMT"/>
          <w:sz w:val="24"/>
          <w:szCs w:val="24"/>
        </w:rPr>
        <w:t xml:space="preserve"> The size and rate</w:t>
      </w:r>
      <w:r w:rsidR="00CB1D30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 xml:space="preserve">of bubble formation increased as the temperature increased. At 100.0 </w:t>
      </w:r>
      <w:proofErr w:type="spellStart"/>
      <w:r w:rsidRPr="001A6E18">
        <w:rPr>
          <w:rFonts w:asciiTheme="majorHAnsi" w:hAnsiTheme="majorHAnsi" w:cs="TimesNewRomanPSMT"/>
          <w:sz w:val="14"/>
          <w:szCs w:val="14"/>
        </w:rPr>
        <w:t>o</w:t>
      </w:r>
      <w:r w:rsidRPr="001A6E18">
        <w:rPr>
          <w:rFonts w:asciiTheme="majorHAnsi" w:hAnsiTheme="majorHAnsi" w:cs="TimesNewRomanPSMT"/>
          <w:sz w:val="24"/>
          <w:szCs w:val="24"/>
        </w:rPr>
        <w:t>C</w:t>
      </w:r>
      <w:proofErr w:type="spellEnd"/>
      <w:r w:rsidRPr="001A6E18">
        <w:rPr>
          <w:rFonts w:asciiTheme="majorHAnsi" w:hAnsiTheme="majorHAnsi" w:cs="TimesNewRomanPSMT"/>
          <w:sz w:val="24"/>
          <w:szCs w:val="24"/>
        </w:rPr>
        <w:t xml:space="preserve"> the rate and size</w:t>
      </w:r>
      <w:r w:rsidR="00CB1D30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of bubble formation remained constant. At that temperature, there was constant</w:t>
      </w:r>
      <w:r w:rsidR="00CB1D30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production of steam.</w:t>
      </w:r>
    </w:p>
    <w:p w:rsidR="00CB1D30" w:rsidRDefault="00CB1D30" w:rsidP="00E213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E213EC" w:rsidRDefault="00E213EC" w:rsidP="00E213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1A6E18">
        <w:rPr>
          <w:rFonts w:asciiTheme="majorHAnsi" w:hAnsiTheme="majorHAnsi" w:cs="TimesNewRomanPS-BoldMT"/>
          <w:b/>
          <w:bCs/>
          <w:sz w:val="24"/>
          <w:szCs w:val="24"/>
        </w:rPr>
        <w:t>Analysis:</w:t>
      </w:r>
    </w:p>
    <w:p w:rsidR="00CB1D30" w:rsidRDefault="00CB1D30" w:rsidP="00E213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CB1D30" w:rsidRDefault="00CB1D30" w:rsidP="00E213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>
        <w:rPr>
          <w:rFonts w:asciiTheme="majorHAnsi" w:hAnsiTheme="majorHAnsi" w:cs="TimesNewRomanPS-BoldMT"/>
          <w:bCs/>
          <w:sz w:val="24"/>
          <w:szCs w:val="24"/>
        </w:rPr>
        <w:t>The data shows that the temperature of the water increased steadily during the first 8 minutes and then stabilized when it reached 100 degrees Celsius.</w:t>
      </w:r>
    </w:p>
    <w:p w:rsidR="00CB1D30" w:rsidRPr="00CB1D30" w:rsidRDefault="00CB1D30" w:rsidP="00E213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24"/>
          <w:szCs w:val="24"/>
        </w:rPr>
      </w:pPr>
      <w:r>
        <w:rPr>
          <w:rFonts w:asciiTheme="majorHAnsi" w:hAnsiTheme="majorHAnsi" w:cs="TimesNewRomanPS-BoldMT"/>
          <w:bCs/>
          <w:sz w:val="24"/>
          <w:szCs w:val="24"/>
        </w:rPr>
        <w:t xml:space="preserve"> </w:t>
      </w:r>
    </w:p>
    <w:p w:rsidR="00E213EC" w:rsidRPr="001A6E18" w:rsidRDefault="00E213EC" w:rsidP="00E213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1A6E18">
        <w:rPr>
          <w:rFonts w:asciiTheme="majorHAnsi" w:hAnsiTheme="majorHAnsi" w:cs="TimesNewRomanPS-BoldMT"/>
          <w:b/>
          <w:bCs/>
          <w:noProof/>
          <w:sz w:val="24"/>
          <w:szCs w:val="24"/>
        </w:rPr>
        <w:drawing>
          <wp:inline distT="0" distB="0" distL="0" distR="0">
            <wp:extent cx="3391679" cy="19145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031" cy="191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EC" w:rsidRPr="001A6E18" w:rsidRDefault="00CB1D30" w:rsidP="00E213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>
        <w:rPr>
          <w:rFonts w:asciiTheme="majorHAnsi" w:hAnsiTheme="majorHAnsi" w:cs="TimesNewRomanPS-BoldMT"/>
          <w:b/>
          <w:bCs/>
          <w:sz w:val="24"/>
          <w:szCs w:val="24"/>
        </w:rPr>
        <w:t>Conclusion:</w:t>
      </w:r>
    </w:p>
    <w:p w:rsidR="00E213EC" w:rsidRPr="001A6E18" w:rsidRDefault="00E213EC" w:rsidP="00E213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>It was determined from the data plotted in the temperature versus time graph (Figure 2)</w:t>
      </w:r>
      <w:r w:rsidR="00CB1D30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 xml:space="preserve">that the boiling point of water is 99.51 </w:t>
      </w:r>
      <w:proofErr w:type="spellStart"/>
      <w:r w:rsidRPr="001A6E18">
        <w:rPr>
          <w:rFonts w:asciiTheme="majorHAnsi" w:hAnsiTheme="majorHAnsi" w:cs="TimesNewRomanPSMT"/>
          <w:sz w:val="9"/>
          <w:szCs w:val="9"/>
        </w:rPr>
        <w:t>o</w:t>
      </w:r>
      <w:r w:rsidRPr="001A6E18">
        <w:rPr>
          <w:rFonts w:asciiTheme="majorHAnsi" w:hAnsiTheme="majorHAnsi" w:cs="TimesNewRomanPSMT"/>
          <w:sz w:val="24"/>
          <w:szCs w:val="24"/>
        </w:rPr>
        <w:t>C.</w:t>
      </w:r>
      <w:proofErr w:type="spellEnd"/>
      <w:r w:rsidRPr="001A6E18">
        <w:rPr>
          <w:rFonts w:asciiTheme="majorHAnsi" w:hAnsiTheme="majorHAnsi" w:cs="TimesNewRomanPSMT"/>
          <w:sz w:val="24"/>
          <w:szCs w:val="24"/>
        </w:rPr>
        <w:t xml:space="preserve"> This concurs very closely with the stated</w:t>
      </w:r>
      <w:r w:rsidR="00CB1D30">
        <w:rPr>
          <w:rFonts w:asciiTheme="majorHAnsi" w:hAnsiTheme="majorHAnsi" w:cs="TimesNewRomanPSMT"/>
          <w:sz w:val="24"/>
          <w:szCs w:val="24"/>
        </w:rPr>
        <w:t xml:space="preserve"> </w:t>
      </w:r>
      <w:proofErr w:type="gramStart"/>
      <w:r w:rsidRPr="001A6E18">
        <w:rPr>
          <w:rFonts w:asciiTheme="majorHAnsi" w:hAnsiTheme="majorHAnsi" w:cs="TimesNewRomanPSMT"/>
          <w:sz w:val="24"/>
          <w:szCs w:val="24"/>
        </w:rPr>
        <w:t>hypothesis,</w:t>
      </w:r>
      <w:proofErr w:type="gramEnd"/>
      <w:r w:rsidRPr="001A6E18">
        <w:rPr>
          <w:rFonts w:asciiTheme="majorHAnsi" w:hAnsiTheme="majorHAnsi" w:cs="TimesNewRomanPSMT"/>
          <w:sz w:val="24"/>
          <w:szCs w:val="24"/>
        </w:rPr>
        <w:t xml:space="preserve"> therefore the experiment was deemed a success. The percent error was found</w:t>
      </w:r>
      <w:r w:rsidR="00CB1D30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to be 0.49%. Possible sources of error could have involved impurities in the water and</w:t>
      </w:r>
      <w:r w:rsidR="00CB1D30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human error in reading the thermometer. Possible sources of error may be impurities in</w:t>
      </w:r>
      <w:r w:rsidR="00CB1D30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the water which may be chemicals from dirty glassware. Improvements would include</w:t>
      </w:r>
      <w:r w:rsidR="00CB1D30">
        <w:rPr>
          <w:rFonts w:asciiTheme="majorHAnsi" w:hAnsiTheme="majorHAnsi" w:cs="TimesNewRomanPSMT"/>
          <w:sz w:val="24"/>
          <w:szCs w:val="24"/>
        </w:rPr>
        <w:t xml:space="preserve"> </w:t>
      </w:r>
      <w:r w:rsidRPr="001A6E18">
        <w:rPr>
          <w:rFonts w:asciiTheme="majorHAnsi" w:hAnsiTheme="majorHAnsi" w:cs="TimesNewRomanPSMT"/>
          <w:sz w:val="24"/>
          <w:szCs w:val="24"/>
        </w:rPr>
        <w:t>more accurate thermometers, clean equipment and proper reading of the thermometer.</w:t>
      </w:r>
    </w:p>
    <w:p w:rsidR="00CB1D30" w:rsidRDefault="00CB1D30" w:rsidP="00E213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E213EC" w:rsidRPr="001A6E18" w:rsidRDefault="00E213EC" w:rsidP="00E213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1A6E18">
        <w:rPr>
          <w:rFonts w:asciiTheme="majorHAnsi" w:hAnsiTheme="majorHAnsi" w:cs="TimesNewRomanPS-BoldMT"/>
          <w:b/>
          <w:bCs/>
          <w:sz w:val="24"/>
          <w:szCs w:val="24"/>
        </w:rPr>
        <w:t>Works Cited:</w:t>
      </w:r>
    </w:p>
    <w:p w:rsidR="00E213EC" w:rsidRPr="001A6E18" w:rsidRDefault="00E213EC" w:rsidP="00E213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proofErr w:type="gramStart"/>
      <w:r w:rsidRPr="001A6E18">
        <w:rPr>
          <w:rFonts w:asciiTheme="majorHAnsi" w:hAnsiTheme="majorHAnsi" w:cs="TimesNewRomanPSMT"/>
          <w:sz w:val="24"/>
          <w:szCs w:val="24"/>
        </w:rPr>
        <w:t xml:space="preserve">Kane, Joseph W. and Morton M. </w:t>
      </w:r>
      <w:proofErr w:type="spellStart"/>
      <w:r w:rsidRPr="001A6E18">
        <w:rPr>
          <w:rFonts w:asciiTheme="majorHAnsi" w:hAnsiTheme="majorHAnsi" w:cs="TimesNewRomanPSMT"/>
          <w:sz w:val="24"/>
          <w:szCs w:val="24"/>
        </w:rPr>
        <w:t>Sternheim</w:t>
      </w:r>
      <w:proofErr w:type="spellEnd"/>
      <w:r w:rsidRPr="001A6E18">
        <w:rPr>
          <w:rFonts w:asciiTheme="majorHAnsi" w:hAnsiTheme="majorHAnsi" w:cs="TimesNewRomanPSMT"/>
          <w:sz w:val="24"/>
          <w:szCs w:val="24"/>
        </w:rPr>
        <w:t>.</w:t>
      </w:r>
      <w:proofErr w:type="gramEnd"/>
      <w:r w:rsidRPr="001A6E18">
        <w:rPr>
          <w:rFonts w:asciiTheme="majorHAnsi" w:hAnsiTheme="majorHAnsi" w:cs="TimesNewRomanPSMT"/>
          <w:sz w:val="24"/>
          <w:szCs w:val="24"/>
        </w:rPr>
        <w:t xml:space="preserve"> </w:t>
      </w:r>
      <w:proofErr w:type="gramStart"/>
      <w:r w:rsidRPr="001A6E18">
        <w:rPr>
          <w:rFonts w:asciiTheme="majorHAnsi" w:hAnsiTheme="majorHAnsi" w:cs="TimesNewRomanPSMT"/>
          <w:sz w:val="24"/>
          <w:szCs w:val="24"/>
        </w:rPr>
        <w:t>Physics.</w:t>
      </w:r>
      <w:proofErr w:type="gramEnd"/>
    </w:p>
    <w:p w:rsidR="00E213EC" w:rsidRPr="001A6E18" w:rsidRDefault="00E213EC" w:rsidP="00E213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 xml:space="preserve">New York: John Wiley &amp; Sons, 1984 </w:t>
      </w:r>
      <w:proofErr w:type="gramStart"/>
      <w:r w:rsidRPr="001A6E18">
        <w:rPr>
          <w:rFonts w:asciiTheme="majorHAnsi" w:hAnsiTheme="majorHAnsi" w:cs="TimesNewRomanPSMT"/>
          <w:sz w:val="24"/>
          <w:szCs w:val="24"/>
        </w:rPr>
        <w:t>ed</w:t>
      </w:r>
      <w:proofErr w:type="gramEnd"/>
      <w:r w:rsidRPr="001A6E18">
        <w:rPr>
          <w:rFonts w:asciiTheme="majorHAnsi" w:hAnsiTheme="majorHAnsi" w:cs="TimesNewRomanPSMT"/>
          <w:sz w:val="24"/>
          <w:szCs w:val="24"/>
        </w:rPr>
        <w:t>.</w:t>
      </w:r>
    </w:p>
    <w:p w:rsidR="00E213EC" w:rsidRPr="001A6E18" w:rsidRDefault="00E213EC" w:rsidP="00E213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 xml:space="preserve">Merck, Josef. </w:t>
      </w:r>
      <w:proofErr w:type="gramStart"/>
      <w:r w:rsidRPr="001A6E18">
        <w:rPr>
          <w:rFonts w:asciiTheme="majorHAnsi" w:hAnsiTheme="majorHAnsi" w:cs="TimesNewRomanPSMT"/>
          <w:sz w:val="24"/>
          <w:szCs w:val="24"/>
        </w:rPr>
        <w:t>Merck Index of Chemical Constants.</w:t>
      </w:r>
      <w:proofErr w:type="gramEnd"/>
      <w:r w:rsidRPr="001A6E18">
        <w:rPr>
          <w:rFonts w:asciiTheme="majorHAnsi" w:hAnsiTheme="majorHAnsi" w:cs="TimesNewRomanPSMT"/>
          <w:sz w:val="24"/>
          <w:szCs w:val="24"/>
        </w:rPr>
        <w:t xml:space="preserve"> New</w:t>
      </w:r>
    </w:p>
    <w:p w:rsidR="00E213EC" w:rsidRPr="001A6E18" w:rsidRDefault="00E213EC" w:rsidP="00E213EC">
      <w:pPr>
        <w:rPr>
          <w:rFonts w:asciiTheme="majorHAnsi" w:hAnsiTheme="majorHAnsi" w:cs="TimesNewRomanPSMT"/>
          <w:sz w:val="24"/>
          <w:szCs w:val="24"/>
        </w:rPr>
      </w:pPr>
      <w:r w:rsidRPr="001A6E18">
        <w:rPr>
          <w:rFonts w:asciiTheme="majorHAnsi" w:hAnsiTheme="majorHAnsi" w:cs="TimesNewRomanPSMT"/>
          <w:sz w:val="24"/>
          <w:szCs w:val="24"/>
        </w:rPr>
        <w:t>York: Benjamin/Cummings Publishing Company Inc. 1976.</w:t>
      </w:r>
    </w:p>
    <w:p w:rsidR="00E213EC" w:rsidRPr="001A6E18" w:rsidRDefault="00E213EC" w:rsidP="00E213EC">
      <w:pPr>
        <w:rPr>
          <w:rFonts w:asciiTheme="majorHAnsi" w:hAnsiTheme="majorHAnsi"/>
        </w:rPr>
      </w:pPr>
    </w:p>
    <w:sectPr w:rsidR="00E213EC" w:rsidRPr="001A6E18" w:rsidSect="009F296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87" w:rsidRDefault="00A73987" w:rsidP="00EF2A13">
      <w:pPr>
        <w:spacing w:after="0" w:line="240" w:lineRule="auto"/>
      </w:pPr>
      <w:r>
        <w:separator/>
      </w:r>
    </w:p>
  </w:endnote>
  <w:endnote w:type="continuationSeparator" w:id="0">
    <w:p w:rsidR="00A73987" w:rsidRDefault="00A73987" w:rsidP="00EF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A13" w:rsidRPr="00EF2A13" w:rsidRDefault="00EF2A1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20"/>
        <w:szCs w:val="20"/>
      </w:rPr>
    </w:pPr>
    <w:r w:rsidRPr="00EF2A13">
      <w:rPr>
        <w:rFonts w:asciiTheme="majorHAnsi" w:hAnsiTheme="majorHAnsi"/>
        <w:i/>
        <w:sz w:val="20"/>
        <w:szCs w:val="20"/>
      </w:rPr>
      <w:t xml:space="preserve">Adapted by Meryl </w:t>
    </w:r>
    <w:proofErr w:type="spellStart"/>
    <w:r w:rsidRPr="00EF2A13">
      <w:rPr>
        <w:rFonts w:asciiTheme="majorHAnsi" w:hAnsiTheme="majorHAnsi"/>
        <w:i/>
        <w:sz w:val="20"/>
        <w:szCs w:val="20"/>
      </w:rPr>
      <w:t>Probst</w:t>
    </w:r>
    <w:proofErr w:type="spellEnd"/>
    <w:r w:rsidRPr="00EF2A13">
      <w:rPr>
        <w:rFonts w:asciiTheme="majorHAnsi" w:hAnsiTheme="majorHAnsi"/>
        <w:i/>
        <w:sz w:val="20"/>
        <w:szCs w:val="20"/>
      </w:rPr>
      <w:t xml:space="preserve"> from Liberty High School Science Department (</w:t>
    </w:r>
    <w:hyperlink r:id="rId1" w:history="1">
      <w:r w:rsidRPr="00EF2A13">
        <w:rPr>
          <w:rStyle w:val="Hyperlink"/>
          <w:rFonts w:asciiTheme="majorHAnsi" w:hAnsiTheme="majorHAnsi"/>
          <w:i/>
          <w:sz w:val="20"/>
          <w:szCs w:val="20"/>
        </w:rPr>
        <w:t>http://www-lhs.beth.k12.pa.us</w:t>
      </w:r>
    </w:hyperlink>
    <w:r w:rsidRPr="00EF2A13">
      <w:rPr>
        <w:rFonts w:asciiTheme="majorHAnsi" w:hAnsiTheme="majorHAnsi"/>
        <w:i/>
        <w:sz w:val="20"/>
        <w:szCs w:val="20"/>
      </w:rPr>
      <w:t xml:space="preserve">) </w:t>
    </w:r>
    <w:r w:rsidRPr="00EF2A13">
      <w:rPr>
        <w:rFonts w:asciiTheme="majorHAnsi" w:hAnsiTheme="majorHAnsi"/>
        <w:i/>
        <w:sz w:val="20"/>
        <w:szCs w:val="20"/>
      </w:rPr>
      <w:ptab w:relativeTo="margin" w:alignment="right" w:leader="none"/>
    </w:r>
    <w:r w:rsidRPr="00EF2A13">
      <w:rPr>
        <w:rFonts w:asciiTheme="majorHAnsi" w:hAnsiTheme="majorHAnsi"/>
        <w:i/>
        <w:sz w:val="20"/>
        <w:szCs w:val="20"/>
      </w:rPr>
      <w:t xml:space="preserve">Page </w:t>
    </w:r>
    <w:r w:rsidRPr="00EF2A13">
      <w:rPr>
        <w:i/>
        <w:sz w:val="20"/>
        <w:szCs w:val="20"/>
      </w:rPr>
      <w:fldChar w:fldCharType="begin"/>
    </w:r>
    <w:r w:rsidRPr="00EF2A13">
      <w:rPr>
        <w:i/>
        <w:sz w:val="20"/>
        <w:szCs w:val="20"/>
      </w:rPr>
      <w:instrText xml:space="preserve"> PAGE   \* MERGEFORMAT </w:instrText>
    </w:r>
    <w:r w:rsidRPr="00EF2A13">
      <w:rPr>
        <w:i/>
        <w:sz w:val="20"/>
        <w:szCs w:val="20"/>
      </w:rPr>
      <w:fldChar w:fldCharType="separate"/>
    </w:r>
    <w:r w:rsidR="00CB1D30" w:rsidRPr="00CB1D30">
      <w:rPr>
        <w:rFonts w:asciiTheme="majorHAnsi" w:hAnsiTheme="majorHAnsi"/>
        <w:i/>
        <w:noProof/>
        <w:sz w:val="20"/>
        <w:szCs w:val="20"/>
      </w:rPr>
      <w:t>2</w:t>
    </w:r>
    <w:r w:rsidRPr="00EF2A13">
      <w:rPr>
        <w:i/>
        <w:sz w:val="20"/>
        <w:szCs w:val="20"/>
      </w:rPr>
      <w:fldChar w:fldCharType="end"/>
    </w:r>
  </w:p>
  <w:p w:rsidR="00EF2A13" w:rsidRDefault="00EF2A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87" w:rsidRDefault="00A73987" w:rsidP="00EF2A13">
      <w:pPr>
        <w:spacing w:after="0" w:line="240" w:lineRule="auto"/>
      </w:pPr>
      <w:r>
        <w:separator/>
      </w:r>
    </w:p>
  </w:footnote>
  <w:footnote w:type="continuationSeparator" w:id="0">
    <w:p w:rsidR="00A73987" w:rsidRDefault="00A73987" w:rsidP="00EF2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834"/>
    <w:multiLevelType w:val="hybridMultilevel"/>
    <w:tmpl w:val="9494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5F54"/>
    <w:multiLevelType w:val="hybridMultilevel"/>
    <w:tmpl w:val="520E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70DF"/>
    <w:multiLevelType w:val="hybridMultilevel"/>
    <w:tmpl w:val="11EA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16703"/>
    <w:multiLevelType w:val="hybridMultilevel"/>
    <w:tmpl w:val="60F4C9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806344A"/>
    <w:multiLevelType w:val="hybridMultilevel"/>
    <w:tmpl w:val="9642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15848"/>
    <w:multiLevelType w:val="hybridMultilevel"/>
    <w:tmpl w:val="AA7E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17B8A"/>
    <w:multiLevelType w:val="hybridMultilevel"/>
    <w:tmpl w:val="9C14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85A68"/>
    <w:multiLevelType w:val="hybridMultilevel"/>
    <w:tmpl w:val="0A96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31BFF"/>
    <w:multiLevelType w:val="hybridMultilevel"/>
    <w:tmpl w:val="6F9C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04B02"/>
    <w:multiLevelType w:val="hybridMultilevel"/>
    <w:tmpl w:val="9CDA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14733"/>
    <w:multiLevelType w:val="hybridMultilevel"/>
    <w:tmpl w:val="8076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D1BA7"/>
    <w:multiLevelType w:val="hybridMultilevel"/>
    <w:tmpl w:val="13726B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D15891"/>
    <w:multiLevelType w:val="hybridMultilevel"/>
    <w:tmpl w:val="04A8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C29E4"/>
    <w:multiLevelType w:val="hybridMultilevel"/>
    <w:tmpl w:val="8380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E3F93"/>
    <w:multiLevelType w:val="hybridMultilevel"/>
    <w:tmpl w:val="59847E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1997117"/>
    <w:multiLevelType w:val="hybridMultilevel"/>
    <w:tmpl w:val="98D2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A2162"/>
    <w:multiLevelType w:val="hybridMultilevel"/>
    <w:tmpl w:val="23EE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15"/>
  </w:num>
  <w:num w:numId="10">
    <w:abstractNumId w:val="0"/>
  </w:num>
  <w:num w:numId="11">
    <w:abstractNumId w:val="7"/>
  </w:num>
  <w:num w:numId="12">
    <w:abstractNumId w:val="3"/>
  </w:num>
  <w:num w:numId="13">
    <w:abstractNumId w:val="14"/>
  </w:num>
  <w:num w:numId="14">
    <w:abstractNumId w:val="13"/>
  </w:num>
  <w:num w:numId="15">
    <w:abstractNumId w:val="4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7BE"/>
    <w:rsid w:val="000731BC"/>
    <w:rsid w:val="001A6E18"/>
    <w:rsid w:val="005B57BE"/>
    <w:rsid w:val="00883259"/>
    <w:rsid w:val="009F296B"/>
    <w:rsid w:val="00A73987"/>
    <w:rsid w:val="00CB1D30"/>
    <w:rsid w:val="00D56B35"/>
    <w:rsid w:val="00E213EC"/>
    <w:rsid w:val="00EF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BC"/>
  </w:style>
  <w:style w:type="paragraph" w:styleId="Heading1">
    <w:name w:val="heading 1"/>
    <w:basedOn w:val="Normal"/>
    <w:next w:val="Normal"/>
    <w:link w:val="Heading1Char"/>
    <w:uiPriority w:val="9"/>
    <w:qFormat/>
    <w:rsid w:val="009F2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2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F29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9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F29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2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EF2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A13"/>
  </w:style>
  <w:style w:type="paragraph" w:styleId="Footer">
    <w:name w:val="footer"/>
    <w:basedOn w:val="Normal"/>
    <w:link w:val="FooterChar"/>
    <w:uiPriority w:val="99"/>
    <w:unhideWhenUsed/>
    <w:rsid w:val="00EF2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13"/>
  </w:style>
  <w:style w:type="character" w:styleId="Hyperlink">
    <w:name w:val="Hyperlink"/>
    <w:basedOn w:val="DefaultParagraphFont"/>
    <w:uiPriority w:val="99"/>
    <w:unhideWhenUsed/>
    <w:rsid w:val="00EF2A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-lhs.beth.k12.p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mprobst</dc:creator>
  <cp:lastModifiedBy>mprobst</cp:lastModifiedBy>
  <cp:revision>2</cp:revision>
  <dcterms:created xsi:type="dcterms:W3CDTF">2014-09-08T20:33:00Z</dcterms:created>
  <dcterms:modified xsi:type="dcterms:W3CDTF">2014-09-08T20:33:00Z</dcterms:modified>
</cp:coreProperties>
</file>